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198" w:rsidRPr="00662E2D" w:rsidRDefault="00301198" w:rsidP="00662E2D">
      <w:pPr>
        <w:spacing w:line="360" w:lineRule="auto"/>
        <w:rPr>
          <w:rFonts w:asciiTheme="majorBidi" w:hAnsiTheme="majorBidi" w:cstheme="majorBidi"/>
          <w:b/>
          <w:bCs/>
          <w:sz w:val="28"/>
          <w:szCs w:val="28"/>
        </w:rPr>
      </w:pPr>
      <w:r w:rsidRPr="00662E2D">
        <w:rPr>
          <w:rFonts w:asciiTheme="majorBidi" w:hAnsiTheme="majorBidi" w:cstheme="majorBidi"/>
          <w:b/>
          <w:bCs/>
          <w:sz w:val="28"/>
          <w:szCs w:val="28"/>
        </w:rPr>
        <w:t>Conclusion générale</w:t>
      </w:r>
      <w:bookmarkStart w:id="0" w:name="_GoBack"/>
      <w:bookmarkEnd w:id="0"/>
      <w:r w:rsidRPr="00662E2D">
        <w:rPr>
          <w:rFonts w:asciiTheme="majorBidi" w:hAnsiTheme="majorBidi" w:cstheme="majorBidi"/>
          <w:b/>
          <w:bCs/>
          <w:sz w:val="28"/>
          <w:szCs w:val="28"/>
        </w:rPr>
        <w:t xml:space="preserve"> </w:t>
      </w:r>
    </w:p>
    <w:p w:rsidR="00A009CF" w:rsidRPr="00301198" w:rsidRDefault="00A009CF" w:rsidP="00662E2D">
      <w:pPr>
        <w:spacing w:line="360" w:lineRule="auto"/>
        <w:ind w:firstLine="720"/>
        <w:jc w:val="both"/>
        <w:rPr>
          <w:rFonts w:asciiTheme="majorBidi" w:hAnsiTheme="majorBidi" w:cstheme="majorBidi"/>
          <w:sz w:val="24"/>
          <w:szCs w:val="24"/>
        </w:rPr>
      </w:pPr>
      <w:r w:rsidRPr="00301198">
        <w:rPr>
          <w:rFonts w:asciiTheme="majorBidi" w:hAnsiTheme="majorBidi" w:cstheme="majorBidi"/>
          <w:sz w:val="24"/>
          <w:szCs w:val="24"/>
        </w:rPr>
        <w:t xml:space="preserve">Dans ce mémoire, une étude de simulation numérique </w:t>
      </w:r>
      <w:r w:rsidR="00301198" w:rsidRPr="00301198">
        <w:rPr>
          <w:rFonts w:asciiTheme="majorBidi" w:hAnsiTheme="majorBidi" w:cstheme="majorBidi"/>
          <w:sz w:val="24"/>
          <w:szCs w:val="24"/>
        </w:rPr>
        <w:t>de l’écoulement des fluides non-</w:t>
      </w:r>
      <w:r w:rsidRPr="00301198">
        <w:rPr>
          <w:rFonts w:asciiTheme="majorBidi" w:hAnsiTheme="majorBidi" w:cstheme="majorBidi"/>
          <w:sz w:val="24"/>
          <w:szCs w:val="24"/>
        </w:rPr>
        <w:t>newtoniens dans une conduite présentant un rétrécissement de section. Nous avons présenté des définitions générales, sur la rhéologi</w:t>
      </w:r>
      <w:r w:rsidR="00301198" w:rsidRPr="00301198">
        <w:rPr>
          <w:rFonts w:asciiTheme="majorBidi" w:hAnsiTheme="majorBidi" w:cstheme="majorBidi"/>
          <w:sz w:val="24"/>
          <w:szCs w:val="24"/>
        </w:rPr>
        <w:t>e des fluides newtoniens et non</w:t>
      </w:r>
      <w:r w:rsidRPr="00301198">
        <w:rPr>
          <w:rFonts w:asciiTheme="majorBidi" w:hAnsiTheme="majorBidi" w:cstheme="majorBidi"/>
          <w:sz w:val="24"/>
          <w:szCs w:val="24"/>
        </w:rPr>
        <w:t xml:space="preserve">–newtoniens, des différents types d’écoulements de fluide ainsi que les différentes types d’équations dynamiques  des fluides et en finissant par une étude des travaux antérieurs d’écoulements dans les conduites présentant des singularités (rétrécissement). </w:t>
      </w:r>
    </w:p>
    <w:p w:rsidR="00A009CF" w:rsidRPr="00662E2D" w:rsidRDefault="00A009CF" w:rsidP="00662E2D">
      <w:pPr>
        <w:spacing w:line="360" w:lineRule="auto"/>
        <w:ind w:firstLine="720"/>
        <w:jc w:val="both"/>
        <w:rPr>
          <w:rStyle w:val="Accentuation"/>
          <w:rFonts w:asciiTheme="majorBidi" w:hAnsiTheme="majorBidi" w:cstheme="majorBidi"/>
          <w:i w:val="0"/>
          <w:iCs w:val="0"/>
          <w:sz w:val="24"/>
          <w:szCs w:val="24"/>
        </w:rPr>
      </w:pPr>
      <w:r w:rsidRPr="00662E2D">
        <w:rPr>
          <w:rStyle w:val="Accentuation"/>
          <w:rFonts w:asciiTheme="majorBidi" w:hAnsiTheme="majorBidi" w:cstheme="majorBidi"/>
          <w:i w:val="0"/>
          <w:iCs w:val="0"/>
          <w:sz w:val="24"/>
          <w:szCs w:val="24"/>
        </w:rPr>
        <w:t>Nou</w:t>
      </w:r>
      <w:r w:rsidR="00301198" w:rsidRPr="00662E2D">
        <w:rPr>
          <w:rStyle w:val="Accentuation"/>
          <w:rFonts w:asciiTheme="majorBidi" w:hAnsiTheme="majorBidi" w:cstheme="majorBidi"/>
          <w:i w:val="0"/>
          <w:iCs w:val="0"/>
          <w:sz w:val="24"/>
          <w:szCs w:val="24"/>
        </w:rPr>
        <w:t xml:space="preserve">s avons également mené un travail </w:t>
      </w:r>
      <w:r w:rsidRPr="00662E2D">
        <w:rPr>
          <w:rStyle w:val="Accentuation"/>
          <w:rFonts w:asciiTheme="majorBidi" w:hAnsiTheme="majorBidi" w:cstheme="majorBidi"/>
          <w:i w:val="0"/>
          <w:iCs w:val="0"/>
          <w:sz w:val="24"/>
          <w:szCs w:val="24"/>
        </w:rPr>
        <w:t xml:space="preserve"> sur les méthodes numériques et le code de calcul Fluent.</w:t>
      </w:r>
    </w:p>
    <w:p w:rsidR="00A009CF" w:rsidRPr="00662E2D" w:rsidRDefault="00A009CF" w:rsidP="00662E2D">
      <w:pPr>
        <w:spacing w:line="360" w:lineRule="auto"/>
        <w:ind w:firstLine="720"/>
        <w:jc w:val="both"/>
        <w:rPr>
          <w:rStyle w:val="Accentuation"/>
          <w:rFonts w:asciiTheme="majorBidi" w:hAnsiTheme="majorBidi" w:cstheme="majorBidi"/>
          <w:i w:val="0"/>
          <w:iCs w:val="0"/>
          <w:sz w:val="24"/>
          <w:szCs w:val="24"/>
        </w:rPr>
      </w:pPr>
      <w:r w:rsidRPr="00662E2D">
        <w:rPr>
          <w:rStyle w:val="Accentuation"/>
          <w:rFonts w:asciiTheme="majorBidi" w:hAnsiTheme="majorBidi" w:cstheme="majorBidi"/>
          <w:i w:val="0"/>
          <w:iCs w:val="0"/>
          <w:sz w:val="24"/>
          <w:szCs w:val="24"/>
        </w:rPr>
        <w:t xml:space="preserve">Pour concrétiser notre approche, nous avons fait appel au code numérique dédié aux simulations des différents fluides nommé FLUENT qui utilise la méthode des volumes finis comme base de résolution. </w:t>
      </w:r>
    </w:p>
    <w:p w:rsidR="00A009CF" w:rsidRPr="00662E2D" w:rsidRDefault="00A009CF" w:rsidP="00662E2D">
      <w:pPr>
        <w:spacing w:line="360" w:lineRule="auto"/>
        <w:ind w:firstLine="720"/>
        <w:jc w:val="both"/>
        <w:rPr>
          <w:rStyle w:val="Accentuation"/>
          <w:rFonts w:asciiTheme="majorBidi" w:hAnsiTheme="majorBidi" w:cstheme="majorBidi"/>
          <w:i w:val="0"/>
          <w:iCs w:val="0"/>
          <w:sz w:val="24"/>
          <w:szCs w:val="24"/>
        </w:rPr>
      </w:pPr>
      <w:r w:rsidRPr="00662E2D">
        <w:rPr>
          <w:rStyle w:val="Accentuation"/>
          <w:rFonts w:asciiTheme="majorBidi" w:hAnsiTheme="majorBidi" w:cstheme="majorBidi"/>
          <w:i w:val="0"/>
          <w:iCs w:val="0"/>
          <w:sz w:val="24"/>
          <w:szCs w:val="24"/>
        </w:rPr>
        <w:t>La géométrie ainsi que le maillage des modèles à simuler, ont été élaboré sous le préprocesseur GAMBIT avec un certain nombre de conditions aux limites, le modèle choisi présente</w:t>
      </w:r>
      <w:r w:rsidR="00301198" w:rsidRPr="00662E2D">
        <w:rPr>
          <w:rStyle w:val="Accentuation"/>
          <w:rFonts w:asciiTheme="majorBidi" w:hAnsiTheme="majorBidi" w:cstheme="majorBidi"/>
          <w:i w:val="0"/>
          <w:iCs w:val="0"/>
          <w:sz w:val="24"/>
          <w:szCs w:val="24"/>
        </w:rPr>
        <w:t xml:space="preserve"> un canal à section variable (</w:t>
      </w:r>
      <w:r w:rsidRPr="00662E2D">
        <w:rPr>
          <w:rStyle w:val="Accentuation"/>
          <w:rFonts w:asciiTheme="majorBidi" w:hAnsiTheme="majorBidi" w:cstheme="majorBidi"/>
          <w:i w:val="0"/>
          <w:iCs w:val="0"/>
          <w:sz w:val="24"/>
          <w:szCs w:val="24"/>
        </w:rPr>
        <w:t>rétrécissement</w:t>
      </w:r>
      <w:r w:rsidR="00301198" w:rsidRPr="00662E2D">
        <w:rPr>
          <w:rStyle w:val="Accentuation"/>
          <w:rFonts w:asciiTheme="majorBidi" w:hAnsiTheme="majorBidi" w:cstheme="majorBidi"/>
          <w:i w:val="0"/>
          <w:iCs w:val="0"/>
          <w:sz w:val="24"/>
          <w:szCs w:val="24"/>
        </w:rPr>
        <w:t>)</w:t>
      </w:r>
      <w:r w:rsidRPr="00662E2D">
        <w:rPr>
          <w:rStyle w:val="Accentuation"/>
          <w:rFonts w:asciiTheme="majorBidi" w:hAnsiTheme="majorBidi" w:cstheme="majorBidi"/>
          <w:i w:val="0"/>
          <w:iCs w:val="0"/>
          <w:sz w:val="24"/>
          <w:szCs w:val="24"/>
        </w:rPr>
        <w:t>.</w:t>
      </w:r>
    </w:p>
    <w:p w:rsidR="00A009CF" w:rsidRPr="00662E2D" w:rsidRDefault="00A009CF" w:rsidP="00662E2D">
      <w:pPr>
        <w:spacing w:line="360" w:lineRule="auto"/>
        <w:ind w:firstLine="720"/>
        <w:jc w:val="both"/>
        <w:rPr>
          <w:rStyle w:val="Accentuation"/>
          <w:rFonts w:asciiTheme="majorBidi" w:hAnsiTheme="majorBidi" w:cstheme="majorBidi"/>
          <w:i w:val="0"/>
          <w:iCs w:val="0"/>
          <w:sz w:val="24"/>
          <w:szCs w:val="24"/>
        </w:rPr>
      </w:pPr>
      <w:r w:rsidRPr="00662E2D">
        <w:rPr>
          <w:rStyle w:val="Accentuation"/>
          <w:rFonts w:asciiTheme="majorBidi" w:hAnsiTheme="majorBidi" w:cstheme="majorBidi"/>
          <w:i w:val="0"/>
          <w:iCs w:val="0"/>
          <w:sz w:val="24"/>
          <w:szCs w:val="24"/>
        </w:rPr>
        <w:t xml:space="preserve">Pour une vitesse imposée à l’entrée, et un changement du rapport de section amont-aval de la géométrie, </w:t>
      </w:r>
      <w:r w:rsidR="00301198" w:rsidRPr="00662E2D">
        <w:rPr>
          <w:rStyle w:val="Accentuation"/>
          <w:rFonts w:asciiTheme="majorBidi" w:hAnsiTheme="majorBidi" w:cstheme="majorBidi"/>
          <w:i w:val="0"/>
          <w:iCs w:val="0"/>
          <w:sz w:val="24"/>
          <w:szCs w:val="24"/>
        </w:rPr>
        <w:t xml:space="preserve">et </w:t>
      </w:r>
      <w:r w:rsidRPr="00662E2D">
        <w:rPr>
          <w:rStyle w:val="Accentuation"/>
          <w:rFonts w:asciiTheme="majorBidi" w:hAnsiTheme="majorBidi" w:cstheme="majorBidi"/>
          <w:i w:val="0"/>
          <w:iCs w:val="0"/>
          <w:sz w:val="24"/>
          <w:szCs w:val="24"/>
        </w:rPr>
        <w:t>afin d’avoir une idée sur les comportements des différents phénomènes hydrauliques résultants dans ce type de géométrie pour un écoulement laminaire, les calculs et la visualisation des résultats ont été réalisés avec le solveur et le post processeur FLUENT.</w:t>
      </w:r>
    </w:p>
    <w:p w:rsidR="00A009CF" w:rsidRPr="00662E2D" w:rsidRDefault="00A009CF" w:rsidP="00662E2D">
      <w:pPr>
        <w:spacing w:line="360" w:lineRule="auto"/>
        <w:ind w:firstLine="720"/>
        <w:jc w:val="both"/>
        <w:rPr>
          <w:rStyle w:val="Accentuation"/>
          <w:rFonts w:asciiTheme="majorBidi" w:hAnsiTheme="majorBidi" w:cstheme="majorBidi"/>
          <w:i w:val="0"/>
          <w:iCs w:val="0"/>
          <w:sz w:val="24"/>
          <w:szCs w:val="24"/>
        </w:rPr>
      </w:pPr>
      <w:r w:rsidRPr="00662E2D">
        <w:rPr>
          <w:rStyle w:val="Accentuation"/>
          <w:rFonts w:asciiTheme="majorBidi" w:hAnsiTheme="majorBidi" w:cstheme="majorBidi"/>
          <w:i w:val="0"/>
          <w:iCs w:val="0"/>
          <w:sz w:val="24"/>
          <w:szCs w:val="24"/>
        </w:rPr>
        <w:t>La simulation, effectuée en 2D, nous a permis d’avoir une vision globale du phénomène avec une meilleure compréhension du problème. Les résultats issus de cette simulation  s’avèrent satisfaisants et convaincants.</w:t>
      </w:r>
    </w:p>
    <w:p w:rsidR="00A009CF" w:rsidRPr="00662E2D" w:rsidRDefault="00A009CF" w:rsidP="00662E2D">
      <w:pPr>
        <w:spacing w:line="360" w:lineRule="auto"/>
        <w:ind w:firstLine="720"/>
        <w:jc w:val="both"/>
        <w:rPr>
          <w:rStyle w:val="Accentuation"/>
          <w:rFonts w:asciiTheme="majorBidi" w:hAnsiTheme="majorBidi" w:cstheme="majorBidi"/>
          <w:i w:val="0"/>
          <w:iCs w:val="0"/>
          <w:sz w:val="24"/>
          <w:szCs w:val="24"/>
        </w:rPr>
      </w:pPr>
      <w:r w:rsidRPr="00662E2D">
        <w:rPr>
          <w:rStyle w:val="Accentuation"/>
          <w:rFonts w:asciiTheme="majorBidi" w:hAnsiTheme="majorBidi" w:cstheme="majorBidi"/>
          <w:i w:val="0"/>
          <w:iCs w:val="0"/>
          <w:sz w:val="24"/>
          <w:szCs w:val="24"/>
        </w:rPr>
        <w:t xml:space="preserve">Enfin ce travail  constitue une prédiction de l’écoulement d’un fluide de </w:t>
      </w:r>
      <w:r w:rsidR="00301198" w:rsidRPr="00662E2D">
        <w:rPr>
          <w:rStyle w:val="Accentuation"/>
          <w:rFonts w:asciiTheme="majorBidi" w:hAnsiTheme="majorBidi" w:cstheme="majorBidi"/>
          <w:i w:val="0"/>
          <w:iCs w:val="0"/>
          <w:sz w:val="24"/>
          <w:szCs w:val="24"/>
        </w:rPr>
        <w:t xml:space="preserve">BINGHAM  </w:t>
      </w:r>
      <w:r w:rsidRPr="00662E2D">
        <w:rPr>
          <w:rStyle w:val="Accentuation"/>
          <w:rFonts w:asciiTheme="majorBidi" w:hAnsiTheme="majorBidi" w:cstheme="majorBidi"/>
          <w:i w:val="0"/>
          <w:iCs w:val="0"/>
          <w:sz w:val="24"/>
          <w:szCs w:val="24"/>
        </w:rPr>
        <w:t>dans une conduite présentant une variation de section (rétrécissement), ce qui explique la validation des résultats numériques</w:t>
      </w:r>
      <w:r w:rsidR="00301198" w:rsidRPr="00662E2D">
        <w:rPr>
          <w:rStyle w:val="Accentuation"/>
          <w:rFonts w:asciiTheme="majorBidi" w:hAnsiTheme="majorBidi" w:cstheme="majorBidi"/>
          <w:i w:val="0"/>
          <w:iCs w:val="0"/>
          <w:sz w:val="24"/>
          <w:szCs w:val="24"/>
        </w:rPr>
        <w:t>.</w:t>
      </w:r>
    </w:p>
    <w:p w:rsidR="00A009CF" w:rsidRPr="009663B3" w:rsidRDefault="00A009CF" w:rsidP="00A009CF">
      <w:pPr>
        <w:spacing w:line="360" w:lineRule="auto"/>
        <w:jc w:val="both"/>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009CF" w:rsidRPr="009663B3" w:rsidRDefault="00A009CF" w:rsidP="00A009CF">
      <w:pPr>
        <w:spacing w:line="360" w:lineRule="auto"/>
        <w:jc w:val="both"/>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9043D" w:rsidRDefault="00A9043D"/>
    <w:sectPr w:rsidR="00A9043D">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9E8"/>
    <w:rsid w:val="00016D81"/>
    <w:rsid w:val="000616F4"/>
    <w:rsid w:val="00070ECD"/>
    <w:rsid w:val="000A40F5"/>
    <w:rsid w:val="000A54F5"/>
    <w:rsid w:val="000B7DAF"/>
    <w:rsid w:val="000C1375"/>
    <w:rsid w:val="000E0080"/>
    <w:rsid w:val="000F1EF9"/>
    <w:rsid w:val="000F4656"/>
    <w:rsid w:val="000F6641"/>
    <w:rsid w:val="001052CA"/>
    <w:rsid w:val="001118A6"/>
    <w:rsid w:val="00164EE5"/>
    <w:rsid w:val="00192E50"/>
    <w:rsid w:val="001A5268"/>
    <w:rsid w:val="001B0155"/>
    <w:rsid w:val="001B1584"/>
    <w:rsid w:val="001C000A"/>
    <w:rsid w:val="001C2867"/>
    <w:rsid w:val="001E080C"/>
    <w:rsid w:val="001E65D2"/>
    <w:rsid w:val="001F15AA"/>
    <w:rsid w:val="001F4EE4"/>
    <w:rsid w:val="002A7BBC"/>
    <w:rsid w:val="002B6D78"/>
    <w:rsid w:val="002C105D"/>
    <w:rsid w:val="002D0C18"/>
    <w:rsid w:val="002D5628"/>
    <w:rsid w:val="0030031B"/>
    <w:rsid w:val="00301198"/>
    <w:rsid w:val="00305B1C"/>
    <w:rsid w:val="003334A1"/>
    <w:rsid w:val="0033588A"/>
    <w:rsid w:val="00387FFE"/>
    <w:rsid w:val="003D38AF"/>
    <w:rsid w:val="003E636E"/>
    <w:rsid w:val="0041394C"/>
    <w:rsid w:val="004617E5"/>
    <w:rsid w:val="004644D0"/>
    <w:rsid w:val="00475B72"/>
    <w:rsid w:val="004A154F"/>
    <w:rsid w:val="004B2004"/>
    <w:rsid w:val="004B341F"/>
    <w:rsid w:val="004B64AF"/>
    <w:rsid w:val="004C666E"/>
    <w:rsid w:val="004D1FE1"/>
    <w:rsid w:val="00506309"/>
    <w:rsid w:val="005120ED"/>
    <w:rsid w:val="00512CF9"/>
    <w:rsid w:val="00514AAC"/>
    <w:rsid w:val="0052382A"/>
    <w:rsid w:val="00535C9C"/>
    <w:rsid w:val="00553425"/>
    <w:rsid w:val="005D37DC"/>
    <w:rsid w:val="005D3AFF"/>
    <w:rsid w:val="005F7DC5"/>
    <w:rsid w:val="00600923"/>
    <w:rsid w:val="00601B73"/>
    <w:rsid w:val="0060296B"/>
    <w:rsid w:val="00603467"/>
    <w:rsid w:val="00604BBC"/>
    <w:rsid w:val="00653CB7"/>
    <w:rsid w:val="00662E2D"/>
    <w:rsid w:val="0069138A"/>
    <w:rsid w:val="006A367B"/>
    <w:rsid w:val="006E46E4"/>
    <w:rsid w:val="007124BE"/>
    <w:rsid w:val="00716425"/>
    <w:rsid w:val="00717F39"/>
    <w:rsid w:val="00741404"/>
    <w:rsid w:val="00743414"/>
    <w:rsid w:val="00751D13"/>
    <w:rsid w:val="00762A7B"/>
    <w:rsid w:val="007729E8"/>
    <w:rsid w:val="0077310D"/>
    <w:rsid w:val="00790607"/>
    <w:rsid w:val="007A061A"/>
    <w:rsid w:val="007B3841"/>
    <w:rsid w:val="007C70C1"/>
    <w:rsid w:val="007D05CB"/>
    <w:rsid w:val="007D5352"/>
    <w:rsid w:val="007E00D3"/>
    <w:rsid w:val="007E357E"/>
    <w:rsid w:val="007F1DAE"/>
    <w:rsid w:val="007F44CE"/>
    <w:rsid w:val="00816AA7"/>
    <w:rsid w:val="00846BDC"/>
    <w:rsid w:val="008733E6"/>
    <w:rsid w:val="0087364F"/>
    <w:rsid w:val="008C3C14"/>
    <w:rsid w:val="008E19F0"/>
    <w:rsid w:val="008F18B4"/>
    <w:rsid w:val="009125EC"/>
    <w:rsid w:val="009A138B"/>
    <w:rsid w:val="009D6875"/>
    <w:rsid w:val="00A009CF"/>
    <w:rsid w:val="00A128AD"/>
    <w:rsid w:val="00A1446C"/>
    <w:rsid w:val="00A33EF8"/>
    <w:rsid w:val="00A44CC1"/>
    <w:rsid w:val="00A9043D"/>
    <w:rsid w:val="00AB4072"/>
    <w:rsid w:val="00AB6E7E"/>
    <w:rsid w:val="00AD3073"/>
    <w:rsid w:val="00AE27AE"/>
    <w:rsid w:val="00AE48E2"/>
    <w:rsid w:val="00AF5BFD"/>
    <w:rsid w:val="00B20E9C"/>
    <w:rsid w:val="00B2346A"/>
    <w:rsid w:val="00B35163"/>
    <w:rsid w:val="00B4492B"/>
    <w:rsid w:val="00BC2DC0"/>
    <w:rsid w:val="00BD78F2"/>
    <w:rsid w:val="00C1192E"/>
    <w:rsid w:val="00C121D4"/>
    <w:rsid w:val="00C1451B"/>
    <w:rsid w:val="00C33B6E"/>
    <w:rsid w:val="00C627D2"/>
    <w:rsid w:val="00C65680"/>
    <w:rsid w:val="00C71DAA"/>
    <w:rsid w:val="00C96153"/>
    <w:rsid w:val="00CA2917"/>
    <w:rsid w:val="00CD217E"/>
    <w:rsid w:val="00CE7EC8"/>
    <w:rsid w:val="00CF2C49"/>
    <w:rsid w:val="00D30FC1"/>
    <w:rsid w:val="00D3324A"/>
    <w:rsid w:val="00D34AE0"/>
    <w:rsid w:val="00D34E50"/>
    <w:rsid w:val="00D44401"/>
    <w:rsid w:val="00D50814"/>
    <w:rsid w:val="00D630FD"/>
    <w:rsid w:val="00D70A94"/>
    <w:rsid w:val="00D8047D"/>
    <w:rsid w:val="00DB020F"/>
    <w:rsid w:val="00DB2131"/>
    <w:rsid w:val="00DB21F2"/>
    <w:rsid w:val="00DB4B8A"/>
    <w:rsid w:val="00DB6A13"/>
    <w:rsid w:val="00DB7A56"/>
    <w:rsid w:val="00DE7B84"/>
    <w:rsid w:val="00E21B23"/>
    <w:rsid w:val="00E230A1"/>
    <w:rsid w:val="00E27A4B"/>
    <w:rsid w:val="00E6385C"/>
    <w:rsid w:val="00E6516C"/>
    <w:rsid w:val="00E94FA2"/>
    <w:rsid w:val="00EC14EC"/>
    <w:rsid w:val="00EF3C35"/>
    <w:rsid w:val="00F03E77"/>
    <w:rsid w:val="00F05086"/>
    <w:rsid w:val="00F14E0C"/>
    <w:rsid w:val="00F21AB4"/>
    <w:rsid w:val="00F37FE6"/>
    <w:rsid w:val="00F66AD8"/>
    <w:rsid w:val="00F8539F"/>
    <w:rsid w:val="00F97544"/>
    <w:rsid w:val="00FE61B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R3"/>
    <w:qFormat/>
    <w:rsid w:val="00A009CF"/>
    <w:pPr>
      <w:spacing w:after="200" w:line="276" w:lineRule="auto"/>
    </w:pPr>
    <w:rPr>
      <w:rFonts w:asciiTheme="minorHAnsi" w:eastAsiaTheme="minorHAnsi" w:hAnsiTheme="minorHAnsi" w:cstheme="minorBidi"/>
      <w:sz w:val="22"/>
      <w:szCs w:val="22"/>
      <w:lang w:val="fr-FR"/>
    </w:rPr>
  </w:style>
  <w:style w:type="paragraph" w:styleId="Titre1">
    <w:name w:val="heading 1"/>
    <w:basedOn w:val="Normal"/>
    <w:next w:val="Normal"/>
    <w:link w:val="Titre1Car"/>
    <w:autoRedefine/>
    <w:qFormat/>
    <w:rsid w:val="00CD217E"/>
    <w:pPr>
      <w:keepNext/>
      <w:spacing w:before="120" w:after="120" w:line="360" w:lineRule="auto"/>
      <w:outlineLvl w:val="0"/>
    </w:pPr>
    <w:rPr>
      <w:rFonts w:ascii="Times New Roman" w:eastAsia="Times New Roman" w:hAnsi="Times New Roman" w:cs="Times New Roman"/>
      <w:b/>
      <w:bCs/>
      <w:kern w:val="32"/>
      <w:sz w:val="28"/>
      <w:szCs w:val="32"/>
      <w:lang w:val="en-US"/>
    </w:rPr>
  </w:style>
  <w:style w:type="paragraph" w:styleId="Titre2">
    <w:name w:val="heading 2"/>
    <w:basedOn w:val="Normal"/>
    <w:next w:val="Normal"/>
    <w:link w:val="Titre2Car"/>
    <w:qFormat/>
    <w:rsid w:val="00CD217E"/>
    <w:pPr>
      <w:autoSpaceDE w:val="0"/>
      <w:autoSpaceDN w:val="0"/>
      <w:adjustRightInd w:val="0"/>
      <w:spacing w:before="120" w:after="120" w:line="360" w:lineRule="auto"/>
      <w:ind w:firstLine="284"/>
      <w:outlineLvl w:val="1"/>
    </w:pPr>
    <w:rPr>
      <w:rFonts w:ascii="Times New Roman" w:eastAsia="Times New Roman" w:hAnsi="Times New Roman" w:cs="Times New Roman"/>
      <w:b/>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CD217E"/>
    <w:rPr>
      <w:b/>
      <w:bCs/>
      <w:kern w:val="32"/>
      <w:sz w:val="28"/>
      <w:szCs w:val="32"/>
    </w:rPr>
  </w:style>
  <w:style w:type="character" w:customStyle="1" w:styleId="Titre2Car">
    <w:name w:val="Titre 2 Car"/>
    <w:basedOn w:val="Policepardfaut"/>
    <w:link w:val="Titre2"/>
    <w:rsid w:val="00CD217E"/>
    <w:rPr>
      <w:b/>
      <w:sz w:val="24"/>
      <w:szCs w:val="24"/>
    </w:rPr>
  </w:style>
  <w:style w:type="paragraph" w:styleId="Lgende">
    <w:name w:val="caption"/>
    <w:basedOn w:val="Normal"/>
    <w:next w:val="Normal"/>
    <w:qFormat/>
    <w:rsid w:val="00CD217E"/>
    <w:pPr>
      <w:spacing w:before="120" w:after="120" w:line="360" w:lineRule="auto"/>
      <w:ind w:firstLine="567"/>
    </w:pPr>
    <w:rPr>
      <w:rFonts w:ascii="Times New Roman" w:eastAsia="Times New Roman" w:hAnsi="Times New Roman" w:cs="Times New Roman"/>
      <w:sz w:val="24"/>
      <w:szCs w:val="20"/>
      <w:lang w:eastAsia="fr-FR"/>
    </w:rPr>
  </w:style>
  <w:style w:type="paragraph" w:styleId="Titre">
    <w:name w:val="Title"/>
    <w:aliases w:val="Titre3"/>
    <w:basedOn w:val="Normal"/>
    <w:next w:val="Normal"/>
    <w:link w:val="TitreCar"/>
    <w:qFormat/>
    <w:rsid w:val="00CD217E"/>
    <w:pPr>
      <w:spacing w:before="120" w:after="120" w:line="360" w:lineRule="auto"/>
      <w:ind w:firstLine="567"/>
      <w:outlineLvl w:val="0"/>
    </w:pPr>
    <w:rPr>
      <w:rFonts w:ascii="Times New Roman" w:eastAsia="Times New Roman" w:hAnsi="Times New Roman" w:cs="Times New Roman"/>
      <w:b/>
      <w:bCs/>
      <w:kern w:val="28"/>
      <w:sz w:val="24"/>
      <w:szCs w:val="32"/>
      <w:lang w:val="en-US"/>
    </w:rPr>
  </w:style>
  <w:style w:type="character" w:customStyle="1" w:styleId="TitreCar">
    <w:name w:val="Titre Car"/>
    <w:aliases w:val="Titre3 Car"/>
    <w:link w:val="Titre"/>
    <w:rsid w:val="00CD217E"/>
    <w:rPr>
      <w:b/>
      <w:bCs/>
      <w:kern w:val="28"/>
      <w:sz w:val="24"/>
      <w:szCs w:val="32"/>
    </w:rPr>
  </w:style>
  <w:style w:type="paragraph" w:styleId="Sous-titre">
    <w:name w:val="Subtitle"/>
    <w:basedOn w:val="Normal"/>
    <w:next w:val="Normal"/>
    <w:link w:val="Sous-titreCar"/>
    <w:qFormat/>
    <w:rsid w:val="00CD217E"/>
    <w:pPr>
      <w:spacing w:before="120" w:after="120" w:line="360" w:lineRule="auto"/>
      <w:ind w:firstLine="567"/>
      <w:outlineLvl w:val="1"/>
    </w:pPr>
    <w:rPr>
      <w:rFonts w:ascii="Times New Roman" w:eastAsia="Times New Roman" w:hAnsi="Times New Roman" w:cs="Times New Roman"/>
      <w:b/>
      <w:sz w:val="24"/>
      <w:szCs w:val="24"/>
      <w:lang w:val="en-US"/>
    </w:rPr>
  </w:style>
  <w:style w:type="character" w:customStyle="1" w:styleId="Sous-titreCar">
    <w:name w:val="Sous-titre Car"/>
    <w:link w:val="Sous-titre"/>
    <w:rsid w:val="00CD217E"/>
    <w:rPr>
      <w:b/>
      <w:sz w:val="24"/>
      <w:szCs w:val="24"/>
    </w:rPr>
  </w:style>
  <w:style w:type="character" w:styleId="lev">
    <w:name w:val="Strong"/>
    <w:qFormat/>
    <w:rsid w:val="00CD217E"/>
    <w:rPr>
      <w:b/>
      <w:bCs/>
    </w:rPr>
  </w:style>
  <w:style w:type="character" w:styleId="Accentuation">
    <w:name w:val="Emphasis"/>
    <w:qFormat/>
    <w:rsid w:val="00CD217E"/>
    <w:rPr>
      <w:i/>
      <w:iCs/>
    </w:rPr>
  </w:style>
  <w:style w:type="paragraph" w:styleId="Sansinterligne">
    <w:name w:val="No Spacing"/>
    <w:aliases w:val="PARAG1"/>
    <w:uiPriority w:val="1"/>
    <w:qFormat/>
    <w:rsid w:val="00CD217E"/>
    <w:pPr>
      <w:spacing w:before="120" w:after="120" w:line="360" w:lineRule="auto"/>
      <w:ind w:firstLine="284"/>
    </w:pPr>
    <w:rPr>
      <w:sz w:val="24"/>
      <w:szCs w:val="24"/>
    </w:rPr>
  </w:style>
  <w:style w:type="paragraph" w:styleId="Paragraphedeliste">
    <w:name w:val="List Paragraph"/>
    <w:aliases w:val="Paragraphe 3"/>
    <w:basedOn w:val="Normal"/>
    <w:uiPriority w:val="34"/>
    <w:qFormat/>
    <w:rsid w:val="00CD217E"/>
    <w:pPr>
      <w:spacing w:before="120" w:after="120" w:line="360" w:lineRule="auto"/>
      <w:ind w:firstLine="567"/>
      <w:contextualSpacing/>
      <w:jc w:val="highKashida"/>
    </w:pPr>
    <w:rPr>
      <w:rFonts w:ascii="Times New Roman" w:eastAsia="Calibri" w:hAnsi="Times New Roman" w:cs="Arial"/>
      <w:sz w:val="24"/>
    </w:rPr>
  </w:style>
  <w:style w:type="paragraph" w:styleId="Citation">
    <w:name w:val="Quote"/>
    <w:aliases w:val="PARAG2"/>
    <w:basedOn w:val="Normal"/>
    <w:next w:val="Normal"/>
    <w:link w:val="CitationCar"/>
    <w:uiPriority w:val="29"/>
    <w:qFormat/>
    <w:rsid w:val="00CD217E"/>
    <w:pPr>
      <w:spacing w:before="120" w:after="120" w:line="360" w:lineRule="auto"/>
      <w:ind w:firstLine="284"/>
    </w:pPr>
    <w:rPr>
      <w:rFonts w:ascii="Times New Roman" w:eastAsia="Times New Roman" w:hAnsi="Times New Roman" w:cs="Times New Roman"/>
      <w:iCs/>
      <w:color w:val="000000"/>
      <w:sz w:val="24"/>
      <w:szCs w:val="24"/>
      <w:lang w:val="en-US"/>
    </w:rPr>
  </w:style>
  <w:style w:type="character" w:customStyle="1" w:styleId="CitationCar">
    <w:name w:val="Citation Car"/>
    <w:aliases w:val="PARAG2 Car"/>
    <w:link w:val="Citation"/>
    <w:uiPriority w:val="29"/>
    <w:rsid w:val="00CD217E"/>
    <w:rPr>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R3"/>
    <w:qFormat/>
    <w:rsid w:val="00A009CF"/>
    <w:pPr>
      <w:spacing w:after="200" w:line="276" w:lineRule="auto"/>
    </w:pPr>
    <w:rPr>
      <w:rFonts w:asciiTheme="minorHAnsi" w:eastAsiaTheme="minorHAnsi" w:hAnsiTheme="minorHAnsi" w:cstheme="minorBidi"/>
      <w:sz w:val="22"/>
      <w:szCs w:val="22"/>
      <w:lang w:val="fr-FR"/>
    </w:rPr>
  </w:style>
  <w:style w:type="paragraph" w:styleId="Titre1">
    <w:name w:val="heading 1"/>
    <w:basedOn w:val="Normal"/>
    <w:next w:val="Normal"/>
    <w:link w:val="Titre1Car"/>
    <w:autoRedefine/>
    <w:qFormat/>
    <w:rsid w:val="00CD217E"/>
    <w:pPr>
      <w:keepNext/>
      <w:spacing w:before="120" w:after="120" w:line="360" w:lineRule="auto"/>
      <w:outlineLvl w:val="0"/>
    </w:pPr>
    <w:rPr>
      <w:rFonts w:ascii="Times New Roman" w:eastAsia="Times New Roman" w:hAnsi="Times New Roman" w:cs="Times New Roman"/>
      <w:b/>
      <w:bCs/>
      <w:kern w:val="32"/>
      <w:sz w:val="28"/>
      <w:szCs w:val="32"/>
      <w:lang w:val="en-US"/>
    </w:rPr>
  </w:style>
  <w:style w:type="paragraph" w:styleId="Titre2">
    <w:name w:val="heading 2"/>
    <w:basedOn w:val="Normal"/>
    <w:next w:val="Normal"/>
    <w:link w:val="Titre2Car"/>
    <w:qFormat/>
    <w:rsid w:val="00CD217E"/>
    <w:pPr>
      <w:autoSpaceDE w:val="0"/>
      <w:autoSpaceDN w:val="0"/>
      <w:adjustRightInd w:val="0"/>
      <w:spacing w:before="120" w:after="120" w:line="360" w:lineRule="auto"/>
      <w:ind w:firstLine="284"/>
      <w:outlineLvl w:val="1"/>
    </w:pPr>
    <w:rPr>
      <w:rFonts w:ascii="Times New Roman" w:eastAsia="Times New Roman" w:hAnsi="Times New Roman" w:cs="Times New Roman"/>
      <w:b/>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CD217E"/>
    <w:rPr>
      <w:b/>
      <w:bCs/>
      <w:kern w:val="32"/>
      <w:sz w:val="28"/>
      <w:szCs w:val="32"/>
    </w:rPr>
  </w:style>
  <w:style w:type="character" w:customStyle="1" w:styleId="Titre2Car">
    <w:name w:val="Titre 2 Car"/>
    <w:basedOn w:val="Policepardfaut"/>
    <w:link w:val="Titre2"/>
    <w:rsid w:val="00CD217E"/>
    <w:rPr>
      <w:b/>
      <w:sz w:val="24"/>
      <w:szCs w:val="24"/>
    </w:rPr>
  </w:style>
  <w:style w:type="paragraph" w:styleId="Lgende">
    <w:name w:val="caption"/>
    <w:basedOn w:val="Normal"/>
    <w:next w:val="Normal"/>
    <w:qFormat/>
    <w:rsid w:val="00CD217E"/>
    <w:pPr>
      <w:spacing w:before="120" w:after="120" w:line="360" w:lineRule="auto"/>
      <w:ind w:firstLine="567"/>
    </w:pPr>
    <w:rPr>
      <w:rFonts w:ascii="Times New Roman" w:eastAsia="Times New Roman" w:hAnsi="Times New Roman" w:cs="Times New Roman"/>
      <w:sz w:val="24"/>
      <w:szCs w:val="20"/>
      <w:lang w:eastAsia="fr-FR"/>
    </w:rPr>
  </w:style>
  <w:style w:type="paragraph" w:styleId="Titre">
    <w:name w:val="Title"/>
    <w:aliases w:val="Titre3"/>
    <w:basedOn w:val="Normal"/>
    <w:next w:val="Normal"/>
    <w:link w:val="TitreCar"/>
    <w:qFormat/>
    <w:rsid w:val="00CD217E"/>
    <w:pPr>
      <w:spacing w:before="120" w:after="120" w:line="360" w:lineRule="auto"/>
      <w:ind w:firstLine="567"/>
      <w:outlineLvl w:val="0"/>
    </w:pPr>
    <w:rPr>
      <w:rFonts w:ascii="Times New Roman" w:eastAsia="Times New Roman" w:hAnsi="Times New Roman" w:cs="Times New Roman"/>
      <w:b/>
      <w:bCs/>
      <w:kern w:val="28"/>
      <w:sz w:val="24"/>
      <w:szCs w:val="32"/>
      <w:lang w:val="en-US"/>
    </w:rPr>
  </w:style>
  <w:style w:type="character" w:customStyle="1" w:styleId="TitreCar">
    <w:name w:val="Titre Car"/>
    <w:aliases w:val="Titre3 Car"/>
    <w:link w:val="Titre"/>
    <w:rsid w:val="00CD217E"/>
    <w:rPr>
      <w:b/>
      <w:bCs/>
      <w:kern w:val="28"/>
      <w:sz w:val="24"/>
      <w:szCs w:val="32"/>
    </w:rPr>
  </w:style>
  <w:style w:type="paragraph" w:styleId="Sous-titre">
    <w:name w:val="Subtitle"/>
    <w:basedOn w:val="Normal"/>
    <w:next w:val="Normal"/>
    <w:link w:val="Sous-titreCar"/>
    <w:qFormat/>
    <w:rsid w:val="00CD217E"/>
    <w:pPr>
      <w:spacing w:before="120" w:after="120" w:line="360" w:lineRule="auto"/>
      <w:ind w:firstLine="567"/>
      <w:outlineLvl w:val="1"/>
    </w:pPr>
    <w:rPr>
      <w:rFonts w:ascii="Times New Roman" w:eastAsia="Times New Roman" w:hAnsi="Times New Roman" w:cs="Times New Roman"/>
      <w:b/>
      <w:sz w:val="24"/>
      <w:szCs w:val="24"/>
      <w:lang w:val="en-US"/>
    </w:rPr>
  </w:style>
  <w:style w:type="character" w:customStyle="1" w:styleId="Sous-titreCar">
    <w:name w:val="Sous-titre Car"/>
    <w:link w:val="Sous-titre"/>
    <w:rsid w:val="00CD217E"/>
    <w:rPr>
      <w:b/>
      <w:sz w:val="24"/>
      <w:szCs w:val="24"/>
    </w:rPr>
  </w:style>
  <w:style w:type="character" w:styleId="lev">
    <w:name w:val="Strong"/>
    <w:qFormat/>
    <w:rsid w:val="00CD217E"/>
    <w:rPr>
      <w:b/>
      <w:bCs/>
    </w:rPr>
  </w:style>
  <w:style w:type="character" w:styleId="Accentuation">
    <w:name w:val="Emphasis"/>
    <w:qFormat/>
    <w:rsid w:val="00CD217E"/>
    <w:rPr>
      <w:i/>
      <w:iCs/>
    </w:rPr>
  </w:style>
  <w:style w:type="paragraph" w:styleId="Sansinterligne">
    <w:name w:val="No Spacing"/>
    <w:aliases w:val="PARAG1"/>
    <w:uiPriority w:val="1"/>
    <w:qFormat/>
    <w:rsid w:val="00CD217E"/>
    <w:pPr>
      <w:spacing w:before="120" w:after="120" w:line="360" w:lineRule="auto"/>
      <w:ind w:firstLine="284"/>
    </w:pPr>
    <w:rPr>
      <w:sz w:val="24"/>
      <w:szCs w:val="24"/>
    </w:rPr>
  </w:style>
  <w:style w:type="paragraph" w:styleId="Paragraphedeliste">
    <w:name w:val="List Paragraph"/>
    <w:aliases w:val="Paragraphe 3"/>
    <w:basedOn w:val="Normal"/>
    <w:uiPriority w:val="34"/>
    <w:qFormat/>
    <w:rsid w:val="00CD217E"/>
    <w:pPr>
      <w:spacing w:before="120" w:after="120" w:line="360" w:lineRule="auto"/>
      <w:ind w:firstLine="567"/>
      <w:contextualSpacing/>
      <w:jc w:val="highKashida"/>
    </w:pPr>
    <w:rPr>
      <w:rFonts w:ascii="Times New Roman" w:eastAsia="Calibri" w:hAnsi="Times New Roman" w:cs="Arial"/>
      <w:sz w:val="24"/>
    </w:rPr>
  </w:style>
  <w:style w:type="paragraph" w:styleId="Citation">
    <w:name w:val="Quote"/>
    <w:aliases w:val="PARAG2"/>
    <w:basedOn w:val="Normal"/>
    <w:next w:val="Normal"/>
    <w:link w:val="CitationCar"/>
    <w:uiPriority w:val="29"/>
    <w:qFormat/>
    <w:rsid w:val="00CD217E"/>
    <w:pPr>
      <w:spacing w:before="120" w:after="120" w:line="360" w:lineRule="auto"/>
      <w:ind w:firstLine="284"/>
    </w:pPr>
    <w:rPr>
      <w:rFonts w:ascii="Times New Roman" w:eastAsia="Times New Roman" w:hAnsi="Times New Roman" w:cs="Times New Roman"/>
      <w:iCs/>
      <w:color w:val="000000"/>
      <w:sz w:val="24"/>
      <w:szCs w:val="24"/>
      <w:lang w:val="en-US"/>
    </w:rPr>
  </w:style>
  <w:style w:type="character" w:customStyle="1" w:styleId="CitationCar">
    <w:name w:val="Citation Car"/>
    <w:aliases w:val="PARAG2 Car"/>
    <w:link w:val="Citation"/>
    <w:uiPriority w:val="29"/>
    <w:rsid w:val="00CD217E"/>
    <w:rPr>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282</Words>
  <Characters>1557</Characters>
  <Application>Microsoft Office Word</Application>
  <DocSecurity>0</DocSecurity>
  <Lines>12</Lines>
  <Paragraphs>3</Paragraphs>
  <ScaleCrop>false</ScaleCrop>
  <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s.arnold1984@outlook.de</dc:creator>
  <cp:keywords/>
  <dc:description/>
  <cp:lastModifiedBy>Zahia Messaoudi</cp:lastModifiedBy>
  <cp:revision>4</cp:revision>
  <dcterms:created xsi:type="dcterms:W3CDTF">2017-06-13T15:10:00Z</dcterms:created>
  <dcterms:modified xsi:type="dcterms:W3CDTF">2017-06-13T19:10:00Z</dcterms:modified>
</cp:coreProperties>
</file>