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7EC" w:rsidRPr="00D52D53" w:rsidRDefault="00A507EC" w:rsidP="00596FC7">
      <w:pPr>
        <w:ind w:firstLine="360"/>
        <w:jc w:val="both"/>
        <w:rPr>
          <w:rFonts w:asciiTheme="majorBidi" w:hAnsiTheme="majorBidi" w:cstheme="majorBidi"/>
          <w:sz w:val="24"/>
          <w:szCs w:val="24"/>
        </w:rPr>
      </w:pPr>
      <w:r w:rsidRPr="00D52D53">
        <w:rPr>
          <w:rFonts w:asciiTheme="majorBidi" w:hAnsiTheme="majorBidi" w:cstheme="majorBidi"/>
          <w:sz w:val="24"/>
          <w:szCs w:val="24"/>
        </w:rPr>
        <w:t>Jai effectues mon stage au niveau de la société CIT TIARET précisément au sein de service de la qualité qui se caractérise de :</w:t>
      </w:r>
    </w:p>
    <w:p w:rsidR="00A507EC" w:rsidRPr="004E2365" w:rsidRDefault="00A507EC" w:rsidP="00596FC7">
      <w:pPr>
        <w:pStyle w:val="Paragraphedeliste"/>
        <w:numPr>
          <w:ilvl w:val="0"/>
          <w:numId w:val="1"/>
        </w:numPr>
        <w:spacing w:line="360" w:lineRule="auto"/>
        <w:jc w:val="both"/>
        <w:rPr>
          <w:rFonts w:asciiTheme="majorBidi" w:hAnsiTheme="majorBidi" w:cstheme="majorBidi"/>
          <w:b/>
          <w:bCs/>
          <w:sz w:val="24"/>
          <w:szCs w:val="24"/>
        </w:rPr>
      </w:pPr>
      <w:r w:rsidRPr="004E2365">
        <w:rPr>
          <w:rFonts w:asciiTheme="majorBidi" w:hAnsiTheme="majorBidi" w:cstheme="majorBidi"/>
          <w:b/>
          <w:bCs/>
          <w:sz w:val="24"/>
          <w:szCs w:val="24"/>
        </w:rPr>
        <w:t>Présentation de service  de qualité :</w:t>
      </w:r>
    </w:p>
    <w:p w:rsidR="00A507EC" w:rsidRPr="004E2365" w:rsidRDefault="00A507EC" w:rsidP="00596FC7">
      <w:pPr>
        <w:ind w:firstLine="360"/>
        <w:jc w:val="both"/>
        <w:rPr>
          <w:rFonts w:asciiTheme="majorBidi" w:hAnsiTheme="majorBidi" w:cstheme="majorBidi"/>
          <w:sz w:val="24"/>
          <w:szCs w:val="24"/>
        </w:rPr>
      </w:pPr>
      <w:r w:rsidRPr="004E2365">
        <w:rPr>
          <w:rFonts w:asciiTheme="majorBidi" w:hAnsiTheme="majorBidi" w:cstheme="majorBidi"/>
          <w:sz w:val="24"/>
          <w:szCs w:val="24"/>
        </w:rPr>
        <w:t>L’objectif du département de contrôle qualité est de s’assurer de la qualité du produit et sa livraison correcte.</w:t>
      </w:r>
      <w:r w:rsidR="00030380" w:rsidRPr="00030380">
        <w:t xml:space="preserve"> </w:t>
      </w:r>
      <w:r w:rsidR="00030380" w:rsidRPr="00030380">
        <w:rPr>
          <w:rFonts w:asciiTheme="majorBidi" w:hAnsiTheme="majorBidi" w:cstheme="majorBidi"/>
          <w:sz w:val="24"/>
          <w:szCs w:val="24"/>
        </w:rPr>
        <w:t>•</w:t>
      </w:r>
      <w:r w:rsidR="00030380" w:rsidRPr="00030380">
        <w:rPr>
          <w:rFonts w:asciiTheme="majorBidi" w:hAnsiTheme="majorBidi" w:cstheme="majorBidi"/>
          <w:sz w:val="24"/>
          <w:szCs w:val="24"/>
        </w:rPr>
        <w:tab/>
        <w:t>[06]</w:t>
      </w:r>
    </w:p>
    <w:p w:rsidR="00A507EC" w:rsidRPr="004E2365" w:rsidRDefault="00A507EC" w:rsidP="00596FC7">
      <w:pPr>
        <w:ind w:firstLine="360"/>
        <w:jc w:val="both"/>
        <w:rPr>
          <w:rFonts w:asciiTheme="majorBidi" w:hAnsiTheme="majorBidi" w:cstheme="majorBidi"/>
          <w:sz w:val="24"/>
          <w:szCs w:val="24"/>
        </w:rPr>
      </w:pPr>
      <w:r w:rsidRPr="004E2365">
        <w:rPr>
          <w:rFonts w:asciiTheme="majorBidi" w:hAnsiTheme="majorBidi" w:cstheme="majorBidi"/>
          <w:sz w:val="24"/>
          <w:szCs w:val="24"/>
        </w:rPr>
        <w:t>La qualité de produit est assurée par un contrôle régulier des matières utilisées et de la mise en œuvre de celle-ci .la sécurisation de la qualité du produit commence par le contrôle de la matière primaire et des pièces achetées.</w:t>
      </w:r>
      <w:r w:rsidR="00030380" w:rsidRPr="00030380">
        <w:t xml:space="preserve"> </w:t>
      </w:r>
      <w:r w:rsidR="00030380" w:rsidRPr="00030380">
        <w:rPr>
          <w:rFonts w:asciiTheme="majorBidi" w:hAnsiTheme="majorBidi" w:cstheme="majorBidi"/>
          <w:sz w:val="24"/>
          <w:szCs w:val="24"/>
        </w:rPr>
        <w:t>•</w:t>
      </w:r>
      <w:r w:rsidR="00030380" w:rsidRPr="00030380">
        <w:rPr>
          <w:rFonts w:asciiTheme="majorBidi" w:hAnsiTheme="majorBidi" w:cstheme="majorBidi"/>
          <w:sz w:val="24"/>
          <w:szCs w:val="24"/>
        </w:rPr>
        <w:tab/>
        <w:t>[06]</w:t>
      </w:r>
    </w:p>
    <w:p w:rsidR="00A507EC" w:rsidRPr="004E2365" w:rsidRDefault="00A507EC" w:rsidP="00596FC7">
      <w:pPr>
        <w:ind w:firstLine="360"/>
        <w:jc w:val="both"/>
        <w:rPr>
          <w:rFonts w:asciiTheme="majorBidi" w:hAnsiTheme="majorBidi" w:cstheme="majorBidi"/>
          <w:sz w:val="24"/>
          <w:szCs w:val="24"/>
        </w:rPr>
      </w:pPr>
      <w:r w:rsidRPr="004E2365">
        <w:rPr>
          <w:rFonts w:asciiTheme="majorBidi" w:hAnsiTheme="majorBidi" w:cstheme="majorBidi"/>
          <w:sz w:val="24"/>
          <w:szCs w:val="24"/>
        </w:rPr>
        <w:t>Pendant la production et le montage, un contrôle régulier est effectué entre les différentes phases de fabrications, le respect des dimensions est contrôlé sur des gabarits, afin de déceler les pièces incorrectes avant que d’autres opérations de mise en forme ou de montage ne soient exécutées.</w:t>
      </w:r>
      <w:r w:rsidR="00030380" w:rsidRPr="00030380">
        <w:t xml:space="preserve"> </w:t>
      </w:r>
      <w:r w:rsidR="00030380" w:rsidRPr="00030380">
        <w:rPr>
          <w:rFonts w:asciiTheme="majorBidi" w:hAnsiTheme="majorBidi" w:cstheme="majorBidi"/>
          <w:sz w:val="24"/>
          <w:szCs w:val="24"/>
        </w:rPr>
        <w:t>•</w:t>
      </w:r>
      <w:r w:rsidR="00030380" w:rsidRPr="00030380">
        <w:rPr>
          <w:rFonts w:asciiTheme="majorBidi" w:hAnsiTheme="majorBidi" w:cstheme="majorBidi"/>
          <w:sz w:val="24"/>
          <w:szCs w:val="24"/>
        </w:rPr>
        <w:tab/>
        <w:t>[06]</w:t>
      </w:r>
    </w:p>
    <w:p w:rsidR="00A507EC" w:rsidRPr="004E2365" w:rsidRDefault="00A507EC" w:rsidP="00596FC7">
      <w:pPr>
        <w:ind w:firstLine="360"/>
        <w:jc w:val="both"/>
        <w:rPr>
          <w:rFonts w:asciiTheme="majorBidi" w:hAnsiTheme="majorBidi" w:cstheme="majorBidi"/>
          <w:sz w:val="24"/>
          <w:szCs w:val="24"/>
        </w:rPr>
      </w:pPr>
      <w:r w:rsidRPr="004E2365">
        <w:rPr>
          <w:rFonts w:asciiTheme="majorBidi" w:hAnsiTheme="majorBidi" w:cstheme="majorBidi"/>
          <w:sz w:val="24"/>
          <w:szCs w:val="24"/>
        </w:rPr>
        <w:t>Les documents des véhicules près à l’emploi sont établis et, son remis avec le véhicule à l’acquéreur. Ces documents comportent toutes les spécifications concernant les engins fabriqués (charge utile tolérée ; résultat des essais ; listes des accessoires ;……).</w:t>
      </w:r>
    </w:p>
    <w:p w:rsidR="000D2957" w:rsidRDefault="00A507EC" w:rsidP="000D2957">
      <w:pPr>
        <w:ind w:firstLine="360"/>
        <w:jc w:val="both"/>
        <w:rPr>
          <w:rFonts w:asciiTheme="majorBidi" w:hAnsiTheme="majorBidi" w:cstheme="majorBidi"/>
          <w:sz w:val="24"/>
          <w:szCs w:val="24"/>
        </w:rPr>
      </w:pPr>
      <w:r w:rsidRPr="004E2365">
        <w:rPr>
          <w:rFonts w:asciiTheme="majorBidi" w:hAnsiTheme="majorBidi" w:cstheme="majorBidi"/>
          <w:sz w:val="24"/>
          <w:szCs w:val="24"/>
        </w:rPr>
        <w:t>Après sa livraison, le contrôle qualité assure le service après-vente en recueillant les éventuelles réclamations concernant les insuffisances du produit.</w:t>
      </w:r>
      <w:r w:rsidR="00030380" w:rsidRPr="00030380">
        <w:t xml:space="preserve"> </w:t>
      </w:r>
      <w:r w:rsidR="00030380" w:rsidRPr="00030380">
        <w:rPr>
          <w:rFonts w:asciiTheme="majorBidi" w:hAnsiTheme="majorBidi" w:cstheme="majorBidi"/>
          <w:sz w:val="24"/>
          <w:szCs w:val="24"/>
        </w:rPr>
        <w:t>•</w:t>
      </w:r>
      <w:r w:rsidR="00030380" w:rsidRPr="00030380">
        <w:rPr>
          <w:rFonts w:asciiTheme="majorBidi" w:hAnsiTheme="majorBidi" w:cstheme="majorBidi"/>
          <w:sz w:val="24"/>
          <w:szCs w:val="24"/>
        </w:rPr>
        <w:tab/>
        <w:t>[06]</w:t>
      </w:r>
    </w:p>
    <w:p w:rsidR="00A507EC" w:rsidRDefault="00A507EC" w:rsidP="000D2957">
      <w:pPr>
        <w:ind w:firstLine="360"/>
        <w:jc w:val="both"/>
        <w:rPr>
          <w:rFonts w:asciiTheme="majorBidi" w:hAnsiTheme="majorBidi" w:cstheme="majorBidi"/>
          <w:sz w:val="24"/>
          <w:szCs w:val="24"/>
        </w:rPr>
      </w:pPr>
      <w:r w:rsidRPr="004E2365">
        <w:rPr>
          <w:rFonts w:asciiTheme="majorBidi" w:hAnsiTheme="majorBidi" w:cstheme="majorBidi"/>
          <w:sz w:val="24"/>
          <w:szCs w:val="24"/>
        </w:rPr>
        <w:t>S</w:t>
      </w:r>
      <w:r>
        <w:rPr>
          <w:rFonts w:asciiTheme="majorBidi" w:hAnsiTheme="majorBidi" w:cstheme="majorBidi"/>
          <w:sz w:val="24"/>
          <w:szCs w:val="24"/>
        </w:rPr>
        <w:t xml:space="preserve">ur l’organigramme de la figure qui suit </w:t>
      </w:r>
      <w:r w:rsidRPr="004E2365">
        <w:rPr>
          <w:rFonts w:asciiTheme="majorBidi" w:hAnsiTheme="majorBidi" w:cstheme="majorBidi"/>
          <w:sz w:val="24"/>
          <w:szCs w:val="24"/>
        </w:rPr>
        <w:t>, on observe la répartition des taches dans le service qualité, on peut constater aussi son rôle et sa relation avec les autres services, au sein de l’entreprise .il est chargé d’assurer des taches de contrôles de la réception de la matière première jusqu'à la réalisation du produit fini et de garantir la qualité des gamme de produit</w:t>
      </w:r>
      <w:r w:rsidR="00030380">
        <w:rPr>
          <w:rFonts w:asciiTheme="majorBidi" w:hAnsiTheme="majorBidi" w:cstheme="majorBidi"/>
          <w:sz w:val="24"/>
          <w:szCs w:val="24"/>
        </w:rPr>
        <w:t>.</w:t>
      </w:r>
      <w:r w:rsidR="00030380" w:rsidRPr="00030380">
        <w:t xml:space="preserve"> </w:t>
      </w:r>
      <w:r w:rsidR="00030380" w:rsidRPr="00030380">
        <w:rPr>
          <w:rFonts w:asciiTheme="majorBidi" w:hAnsiTheme="majorBidi" w:cstheme="majorBidi"/>
          <w:sz w:val="24"/>
          <w:szCs w:val="24"/>
        </w:rPr>
        <w:t>•</w:t>
      </w:r>
      <w:r w:rsidR="00030380" w:rsidRPr="00030380">
        <w:rPr>
          <w:rFonts w:asciiTheme="majorBidi" w:hAnsiTheme="majorBidi" w:cstheme="majorBidi"/>
          <w:sz w:val="24"/>
          <w:szCs w:val="24"/>
        </w:rPr>
        <w:tab/>
        <w:t>[06]</w:t>
      </w:r>
    </w:p>
    <w:p w:rsidR="00A507EC" w:rsidRPr="00A507EC" w:rsidRDefault="00A507EC" w:rsidP="00A507EC">
      <w:pPr>
        <w:rPr>
          <w:rFonts w:asciiTheme="majorBidi" w:hAnsiTheme="majorBidi" w:cstheme="majorBidi"/>
          <w:sz w:val="24"/>
          <w:szCs w:val="24"/>
        </w:rPr>
      </w:pPr>
    </w:p>
    <w:p w:rsidR="00A507EC" w:rsidRPr="00A507EC" w:rsidRDefault="00A507EC" w:rsidP="00A507EC">
      <w:pPr>
        <w:rPr>
          <w:rFonts w:asciiTheme="majorBidi" w:hAnsiTheme="majorBidi" w:cstheme="majorBidi"/>
          <w:sz w:val="24"/>
          <w:szCs w:val="24"/>
        </w:rPr>
      </w:pPr>
    </w:p>
    <w:p w:rsidR="00A507EC" w:rsidRPr="00A507EC" w:rsidRDefault="00A507EC" w:rsidP="00A507EC">
      <w:pPr>
        <w:rPr>
          <w:rFonts w:asciiTheme="majorBidi" w:hAnsiTheme="majorBidi" w:cstheme="majorBidi"/>
          <w:sz w:val="24"/>
          <w:szCs w:val="24"/>
        </w:rPr>
      </w:pPr>
    </w:p>
    <w:p w:rsidR="00A507EC" w:rsidRPr="00A507EC" w:rsidRDefault="00A507EC" w:rsidP="00A507EC">
      <w:pPr>
        <w:rPr>
          <w:rFonts w:asciiTheme="majorBidi" w:hAnsiTheme="majorBidi" w:cstheme="majorBidi"/>
          <w:sz w:val="24"/>
          <w:szCs w:val="24"/>
        </w:rPr>
      </w:pPr>
    </w:p>
    <w:p w:rsidR="00A507EC" w:rsidRDefault="00A507EC" w:rsidP="00A507EC">
      <w:pPr>
        <w:rPr>
          <w:rFonts w:asciiTheme="majorBidi" w:hAnsiTheme="majorBidi" w:cstheme="majorBidi"/>
          <w:sz w:val="24"/>
          <w:szCs w:val="24"/>
        </w:rPr>
      </w:pPr>
    </w:p>
    <w:p w:rsidR="000D2957" w:rsidRDefault="000D2957" w:rsidP="000D2957">
      <w:pPr>
        <w:pStyle w:val="Paragraphedeliste"/>
        <w:spacing w:line="360" w:lineRule="auto"/>
        <w:jc w:val="both"/>
        <w:rPr>
          <w:rFonts w:asciiTheme="majorBidi" w:hAnsiTheme="majorBidi" w:cstheme="majorBidi"/>
          <w:sz w:val="24"/>
          <w:szCs w:val="24"/>
        </w:rPr>
      </w:pPr>
    </w:p>
    <w:p w:rsidR="00A507EC" w:rsidRPr="004E2365" w:rsidRDefault="000D2957" w:rsidP="000D2957">
      <w:pPr>
        <w:pStyle w:val="Paragraphedeliste"/>
        <w:spacing w:line="360" w:lineRule="auto"/>
        <w:ind w:left="0"/>
        <w:jc w:val="both"/>
        <w:rPr>
          <w:rFonts w:asciiTheme="majorBidi" w:hAnsiTheme="majorBidi" w:cstheme="majorBidi"/>
          <w:b/>
          <w:bCs/>
          <w:sz w:val="24"/>
          <w:szCs w:val="24"/>
        </w:rPr>
      </w:pPr>
      <w:r>
        <w:rPr>
          <w:rFonts w:asciiTheme="majorBidi" w:hAnsiTheme="majorBidi" w:cstheme="majorBidi"/>
          <w:b/>
          <w:bCs/>
          <w:sz w:val="24"/>
          <w:szCs w:val="24"/>
        </w:rPr>
        <w:t>I.1.</w:t>
      </w:r>
      <w:r>
        <w:rPr>
          <w:rFonts w:asciiTheme="majorBidi" w:hAnsiTheme="majorBidi" w:cstheme="majorBidi"/>
          <w:b/>
          <w:bCs/>
          <w:sz w:val="24"/>
          <w:szCs w:val="24"/>
        </w:rPr>
        <w:tab/>
      </w:r>
      <w:r w:rsidR="00A507EC" w:rsidRPr="004E2365">
        <w:rPr>
          <w:rFonts w:asciiTheme="majorBidi" w:hAnsiTheme="majorBidi" w:cstheme="majorBidi"/>
          <w:b/>
          <w:bCs/>
          <w:sz w:val="24"/>
          <w:szCs w:val="24"/>
        </w:rPr>
        <w:t>Organigramme de la direction de qualité :</w:t>
      </w:r>
      <w:r w:rsidR="00030380" w:rsidRPr="00030380">
        <w:t xml:space="preserve"> </w:t>
      </w:r>
      <w:r w:rsidR="00030380" w:rsidRPr="00030380">
        <w:rPr>
          <w:rFonts w:asciiTheme="majorBidi" w:hAnsiTheme="majorBidi" w:cstheme="majorBidi"/>
          <w:b/>
          <w:bCs/>
          <w:sz w:val="24"/>
          <w:szCs w:val="24"/>
        </w:rPr>
        <w:t>•</w:t>
      </w:r>
      <w:r w:rsidR="00030380" w:rsidRPr="00030380">
        <w:rPr>
          <w:rFonts w:asciiTheme="majorBidi" w:hAnsiTheme="majorBidi" w:cstheme="majorBidi"/>
          <w:b/>
          <w:bCs/>
          <w:sz w:val="24"/>
          <w:szCs w:val="24"/>
        </w:rPr>
        <w:tab/>
        <w:t>[08]</w:t>
      </w:r>
    </w:p>
    <w:p w:rsidR="00A507EC" w:rsidRPr="004E2365" w:rsidRDefault="00A507EC" w:rsidP="007C1185">
      <w:pPr>
        <w:jc w:val="center"/>
        <w:outlineLvl w:val="0"/>
        <w:rPr>
          <w:rFonts w:asciiTheme="majorBidi" w:hAnsiTheme="majorBidi" w:cstheme="majorBidi"/>
          <w:b/>
          <w:bCs/>
          <w:sz w:val="24"/>
          <w:szCs w:val="24"/>
        </w:rPr>
      </w:pPr>
      <w:r w:rsidRPr="004E2365">
        <w:rPr>
          <w:rFonts w:asciiTheme="majorBidi" w:hAnsiTheme="majorBidi" w:cstheme="majorBidi"/>
          <w:b/>
          <w:bCs/>
          <w:sz w:val="24"/>
          <w:szCs w:val="24"/>
          <w:u w:val="single"/>
        </w:rPr>
        <w:t>ORGANIGRAMME  DE LA  DIRECTION QUALITE</w:t>
      </w:r>
    </w:p>
    <w:p w:rsidR="00A507EC" w:rsidRPr="004E2365" w:rsidRDefault="000F7954" w:rsidP="00A507EC">
      <w:pPr>
        <w:jc w:val="both"/>
        <w:rPr>
          <w:rFonts w:asciiTheme="majorBidi" w:hAnsiTheme="majorBidi" w:cstheme="majorBidi"/>
          <w:sz w:val="24"/>
          <w:szCs w:val="24"/>
        </w:rPr>
      </w:pPr>
      <w:r>
        <w:rPr>
          <w:rFonts w:asciiTheme="majorBidi" w:hAnsiTheme="majorBidi" w:cstheme="majorBidi"/>
          <w:noProof/>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024" o:spid="_x0000_s1026" type="#_x0000_t75" style="position:absolute;left:0;text-align:left;margin-left:-1.85pt;margin-top:7.85pt;width:454.5pt;height:539.7pt;z-index:251658240;visibility:visible">
            <v:imagedata r:id="rId8" o:title=""/>
          </v:shape>
          <o:OLEObject Type="Embed" ProgID="Unknown" ShapeID="Object 1024" DrawAspect="Content" ObjectID="_1526668086" r:id="rId9"/>
        </w:pict>
      </w:r>
    </w:p>
    <w:p w:rsidR="00A507EC" w:rsidRPr="004E2365" w:rsidRDefault="00A507EC" w:rsidP="00A507EC">
      <w:pPr>
        <w:jc w:val="both"/>
        <w:rPr>
          <w:rFonts w:asciiTheme="majorBidi" w:hAnsiTheme="majorBidi" w:cstheme="majorBidi"/>
          <w:sz w:val="24"/>
          <w:szCs w:val="24"/>
        </w:rPr>
      </w:pPr>
    </w:p>
    <w:p w:rsidR="00A507EC" w:rsidRPr="004E2365" w:rsidRDefault="00A507EC" w:rsidP="00A507EC">
      <w:pPr>
        <w:jc w:val="both"/>
        <w:rPr>
          <w:rFonts w:asciiTheme="majorBidi" w:hAnsiTheme="majorBidi" w:cstheme="majorBidi"/>
          <w:sz w:val="24"/>
          <w:szCs w:val="24"/>
        </w:rPr>
      </w:pPr>
    </w:p>
    <w:p w:rsidR="00A507EC" w:rsidRPr="004E2365" w:rsidRDefault="00A507EC" w:rsidP="00A507EC">
      <w:pPr>
        <w:jc w:val="both"/>
        <w:rPr>
          <w:rFonts w:asciiTheme="majorBidi" w:hAnsiTheme="majorBidi" w:cstheme="majorBidi"/>
          <w:sz w:val="24"/>
          <w:szCs w:val="24"/>
        </w:rPr>
      </w:pPr>
    </w:p>
    <w:p w:rsidR="00A507EC" w:rsidRPr="004E2365" w:rsidRDefault="00A507EC" w:rsidP="00A507EC">
      <w:pPr>
        <w:jc w:val="both"/>
        <w:rPr>
          <w:rFonts w:asciiTheme="majorBidi" w:hAnsiTheme="majorBidi" w:cstheme="majorBidi"/>
          <w:sz w:val="24"/>
          <w:szCs w:val="24"/>
        </w:rPr>
      </w:pPr>
    </w:p>
    <w:p w:rsidR="00A507EC" w:rsidRPr="004E2365" w:rsidRDefault="00A507EC" w:rsidP="00A507EC">
      <w:pPr>
        <w:jc w:val="both"/>
        <w:rPr>
          <w:rFonts w:asciiTheme="majorBidi" w:hAnsiTheme="majorBidi" w:cstheme="majorBidi"/>
          <w:sz w:val="24"/>
          <w:szCs w:val="24"/>
        </w:rPr>
      </w:pPr>
    </w:p>
    <w:p w:rsidR="00A507EC" w:rsidRPr="004E2365" w:rsidRDefault="00A507EC" w:rsidP="00A507EC">
      <w:pPr>
        <w:jc w:val="both"/>
        <w:rPr>
          <w:rFonts w:asciiTheme="majorBidi" w:hAnsiTheme="majorBidi" w:cstheme="majorBidi"/>
          <w:sz w:val="24"/>
          <w:szCs w:val="24"/>
        </w:rPr>
      </w:pPr>
    </w:p>
    <w:p w:rsidR="00A507EC" w:rsidRPr="004E2365" w:rsidRDefault="00A507EC" w:rsidP="00A507EC">
      <w:pPr>
        <w:jc w:val="both"/>
        <w:rPr>
          <w:rFonts w:asciiTheme="majorBidi" w:hAnsiTheme="majorBidi" w:cstheme="majorBidi"/>
          <w:sz w:val="24"/>
          <w:szCs w:val="24"/>
        </w:rPr>
      </w:pPr>
    </w:p>
    <w:p w:rsidR="00A507EC" w:rsidRPr="004E2365" w:rsidRDefault="00A507EC" w:rsidP="00A507EC">
      <w:pPr>
        <w:jc w:val="both"/>
        <w:rPr>
          <w:rFonts w:asciiTheme="majorBidi" w:hAnsiTheme="majorBidi" w:cstheme="majorBidi"/>
          <w:sz w:val="24"/>
          <w:szCs w:val="24"/>
        </w:rPr>
      </w:pPr>
    </w:p>
    <w:p w:rsidR="00A507EC" w:rsidRPr="004E2365" w:rsidRDefault="00A507EC" w:rsidP="00A507EC">
      <w:pPr>
        <w:jc w:val="both"/>
        <w:rPr>
          <w:rFonts w:asciiTheme="majorBidi" w:hAnsiTheme="majorBidi" w:cstheme="majorBidi"/>
          <w:sz w:val="24"/>
          <w:szCs w:val="24"/>
        </w:rPr>
      </w:pPr>
    </w:p>
    <w:p w:rsidR="00A507EC" w:rsidRPr="004E2365" w:rsidRDefault="00A507EC" w:rsidP="00A507EC">
      <w:pPr>
        <w:jc w:val="both"/>
        <w:rPr>
          <w:rFonts w:asciiTheme="majorBidi" w:hAnsiTheme="majorBidi" w:cstheme="majorBidi"/>
          <w:sz w:val="24"/>
          <w:szCs w:val="24"/>
        </w:rPr>
      </w:pPr>
    </w:p>
    <w:p w:rsidR="00A507EC" w:rsidRPr="004E2365" w:rsidRDefault="00A507EC" w:rsidP="00A507EC">
      <w:pPr>
        <w:jc w:val="both"/>
        <w:rPr>
          <w:rFonts w:asciiTheme="majorBidi" w:hAnsiTheme="majorBidi" w:cstheme="majorBidi"/>
          <w:sz w:val="24"/>
          <w:szCs w:val="24"/>
        </w:rPr>
      </w:pPr>
    </w:p>
    <w:p w:rsidR="00A507EC" w:rsidRPr="004E2365" w:rsidRDefault="00A507EC" w:rsidP="00A507EC">
      <w:pPr>
        <w:jc w:val="both"/>
        <w:rPr>
          <w:rFonts w:asciiTheme="majorBidi" w:hAnsiTheme="majorBidi" w:cstheme="majorBidi"/>
          <w:sz w:val="24"/>
          <w:szCs w:val="24"/>
        </w:rPr>
      </w:pPr>
    </w:p>
    <w:p w:rsidR="00A507EC" w:rsidRPr="004E2365" w:rsidRDefault="00A507EC" w:rsidP="00A507EC">
      <w:pPr>
        <w:jc w:val="both"/>
        <w:rPr>
          <w:rFonts w:asciiTheme="majorBidi" w:hAnsiTheme="majorBidi" w:cstheme="majorBidi"/>
          <w:sz w:val="24"/>
          <w:szCs w:val="24"/>
        </w:rPr>
      </w:pPr>
    </w:p>
    <w:p w:rsidR="00A507EC" w:rsidRPr="004E2365" w:rsidRDefault="00A507EC" w:rsidP="00A507EC">
      <w:pPr>
        <w:jc w:val="both"/>
        <w:rPr>
          <w:rFonts w:asciiTheme="majorBidi" w:hAnsiTheme="majorBidi" w:cstheme="majorBidi"/>
          <w:sz w:val="24"/>
          <w:szCs w:val="24"/>
        </w:rPr>
      </w:pPr>
    </w:p>
    <w:p w:rsidR="00A507EC" w:rsidRPr="004E2365" w:rsidRDefault="00A507EC" w:rsidP="00A507EC">
      <w:pPr>
        <w:jc w:val="both"/>
        <w:rPr>
          <w:rFonts w:asciiTheme="majorBidi" w:hAnsiTheme="majorBidi" w:cstheme="majorBidi"/>
          <w:sz w:val="24"/>
          <w:szCs w:val="24"/>
        </w:rPr>
      </w:pPr>
    </w:p>
    <w:p w:rsidR="00A507EC" w:rsidRPr="004E2365" w:rsidRDefault="00A507EC" w:rsidP="00A507EC">
      <w:pPr>
        <w:jc w:val="both"/>
        <w:rPr>
          <w:rFonts w:asciiTheme="majorBidi" w:hAnsiTheme="majorBidi" w:cstheme="majorBidi"/>
          <w:sz w:val="24"/>
          <w:szCs w:val="24"/>
        </w:rPr>
      </w:pPr>
    </w:p>
    <w:p w:rsidR="00A507EC" w:rsidRPr="004E2365" w:rsidRDefault="00A507EC" w:rsidP="00A507EC">
      <w:pPr>
        <w:jc w:val="both"/>
        <w:rPr>
          <w:rFonts w:asciiTheme="majorBidi" w:hAnsiTheme="majorBidi" w:cstheme="majorBidi"/>
          <w:sz w:val="24"/>
          <w:szCs w:val="24"/>
        </w:rPr>
      </w:pPr>
    </w:p>
    <w:p w:rsidR="00A507EC" w:rsidRDefault="00A507EC" w:rsidP="00A507EC">
      <w:pPr>
        <w:jc w:val="both"/>
        <w:rPr>
          <w:rFonts w:asciiTheme="majorBidi" w:hAnsiTheme="majorBidi" w:cstheme="majorBidi"/>
          <w:sz w:val="24"/>
          <w:szCs w:val="24"/>
        </w:rPr>
      </w:pPr>
    </w:p>
    <w:p w:rsidR="00A507EC" w:rsidRPr="004E2365" w:rsidRDefault="00A507EC" w:rsidP="00A507EC">
      <w:pPr>
        <w:jc w:val="both"/>
        <w:rPr>
          <w:rFonts w:asciiTheme="majorBidi" w:hAnsiTheme="majorBidi" w:cstheme="majorBidi"/>
          <w:sz w:val="24"/>
          <w:szCs w:val="24"/>
        </w:rPr>
      </w:pPr>
    </w:p>
    <w:p w:rsidR="000D2957" w:rsidRDefault="000D2957" w:rsidP="000D2957">
      <w:pPr>
        <w:pStyle w:val="Paragraphedeliste"/>
        <w:spacing w:line="360" w:lineRule="auto"/>
        <w:jc w:val="both"/>
        <w:rPr>
          <w:rFonts w:asciiTheme="majorBidi" w:hAnsiTheme="majorBidi" w:cstheme="majorBidi"/>
          <w:sz w:val="24"/>
          <w:szCs w:val="24"/>
        </w:rPr>
      </w:pPr>
    </w:p>
    <w:p w:rsidR="00A507EC" w:rsidRPr="004E2365" w:rsidRDefault="000D2957" w:rsidP="000D2957">
      <w:pPr>
        <w:pStyle w:val="Paragraphedeliste"/>
        <w:spacing w:line="360" w:lineRule="auto"/>
        <w:ind w:left="0"/>
        <w:jc w:val="both"/>
        <w:rPr>
          <w:rFonts w:asciiTheme="majorBidi" w:hAnsiTheme="majorBidi" w:cstheme="majorBidi"/>
          <w:b/>
          <w:bCs/>
          <w:sz w:val="24"/>
          <w:szCs w:val="24"/>
        </w:rPr>
      </w:pPr>
      <w:r>
        <w:rPr>
          <w:rFonts w:asciiTheme="majorBidi" w:hAnsiTheme="majorBidi" w:cstheme="majorBidi"/>
          <w:b/>
          <w:bCs/>
          <w:sz w:val="24"/>
          <w:szCs w:val="24"/>
        </w:rPr>
        <w:t>I.2.</w:t>
      </w:r>
      <w:r>
        <w:rPr>
          <w:rFonts w:asciiTheme="majorBidi" w:hAnsiTheme="majorBidi" w:cstheme="majorBidi"/>
          <w:b/>
          <w:bCs/>
          <w:sz w:val="24"/>
          <w:szCs w:val="24"/>
        </w:rPr>
        <w:tab/>
      </w:r>
      <w:r w:rsidR="00A507EC" w:rsidRPr="004E2365">
        <w:rPr>
          <w:rFonts w:asciiTheme="majorBidi" w:hAnsiTheme="majorBidi" w:cstheme="majorBidi"/>
          <w:b/>
          <w:bCs/>
          <w:sz w:val="24"/>
          <w:szCs w:val="24"/>
        </w:rPr>
        <w:t>Travaux réalises aux court du stage :</w:t>
      </w:r>
    </w:p>
    <w:p w:rsidR="000D2957" w:rsidRDefault="00A507EC" w:rsidP="000D2957">
      <w:pPr>
        <w:ind w:firstLine="360"/>
        <w:jc w:val="both"/>
        <w:rPr>
          <w:rFonts w:asciiTheme="majorBidi" w:hAnsiTheme="majorBidi" w:cstheme="majorBidi"/>
          <w:sz w:val="24"/>
          <w:szCs w:val="24"/>
        </w:rPr>
      </w:pPr>
      <w:r w:rsidRPr="004E2365">
        <w:rPr>
          <w:rFonts w:asciiTheme="majorBidi" w:hAnsiTheme="majorBidi" w:cstheme="majorBidi"/>
          <w:sz w:val="24"/>
          <w:szCs w:val="24"/>
        </w:rPr>
        <w:t xml:space="preserve">La majorité du temps de mon </w:t>
      </w:r>
      <w:r>
        <w:rPr>
          <w:rFonts w:asciiTheme="majorBidi" w:hAnsiTheme="majorBidi" w:cstheme="majorBidi"/>
          <w:sz w:val="24"/>
          <w:szCs w:val="24"/>
        </w:rPr>
        <w:t>stage est</w:t>
      </w:r>
      <w:r w:rsidRPr="004E2365">
        <w:rPr>
          <w:rFonts w:asciiTheme="majorBidi" w:hAnsiTheme="majorBidi" w:cstheme="majorBidi"/>
          <w:sz w:val="24"/>
          <w:szCs w:val="24"/>
        </w:rPr>
        <w:t xml:space="preserve"> passé dans le </w:t>
      </w:r>
      <w:r w:rsidRPr="004E2365">
        <w:rPr>
          <w:rFonts w:asciiTheme="majorBidi" w:hAnsiTheme="majorBidi" w:cstheme="majorBidi"/>
          <w:b/>
          <w:bCs/>
          <w:sz w:val="24"/>
          <w:szCs w:val="24"/>
        </w:rPr>
        <w:t xml:space="preserve">Hall n°1 </w:t>
      </w:r>
      <w:r w:rsidRPr="004E2365">
        <w:rPr>
          <w:rFonts w:asciiTheme="majorBidi" w:hAnsiTheme="majorBidi" w:cstheme="majorBidi"/>
          <w:sz w:val="24"/>
          <w:szCs w:val="24"/>
        </w:rPr>
        <w:t>de l’entreprise. Ce       dernier est destiné à la fabrication des citernes de transport d’hydrocarbure. J’ai effectué  durant plusieurs jours des visites dans le hall afin de comprendre et de connaître les différents contrôles effectués lors du processus de fabrication du produit pour mieux cerner les périodes et à quel stade de la production doit s’effectué un contrôle de qualité.</w:t>
      </w:r>
    </w:p>
    <w:p w:rsidR="00A507EC" w:rsidRPr="000D2957" w:rsidRDefault="000D2957" w:rsidP="000D2957">
      <w:pPr>
        <w:jc w:val="both"/>
        <w:rPr>
          <w:rFonts w:asciiTheme="majorBidi" w:hAnsiTheme="majorBidi" w:cstheme="majorBidi"/>
          <w:sz w:val="24"/>
          <w:szCs w:val="24"/>
        </w:rPr>
      </w:pPr>
      <w:r w:rsidRPr="000D2957">
        <w:rPr>
          <w:rFonts w:asciiTheme="majorBidi" w:hAnsiTheme="majorBidi" w:cstheme="majorBidi"/>
          <w:b/>
          <w:bCs/>
          <w:sz w:val="24"/>
          <w:szCs w:val="24"/>
        </w:rPr>
        <w:t>II.</w:t>
      </w:r>
      <w:r>
        <w:rPr>
          <w:rFonts w:asciiTheme="majorBidi" w:hAnsiTheme="majorBidi" w:cstheme="majorBidi"/>
          <w:b/>
          <w:bCs/>
          <w:sz w:val="24"/>
          <w:szCs w:val="24"/>
        </w:rPr>
        <w:tab/>
      </w:r>
      <w:r w:rsidR="004F463F">
        <w:rPr>
          <w:rFonts w:asciiTheme="majorBidi" w:hAnsiTheme="majorBidi" w:cstheme="majorBidi"/>
          <w:b/>
          <w:bCs/>
          <w:sz w:val="24"/>
          <w:szCs w:val="24"/>
        </w:rPr>
        <w:t xml:space="preserve">Présentation du hall n°1 </w:t>
      </w:r>
      <w:r w:rsidR="00A507EC" w:rsidRPr="000D2957">
        <w:rPr>
          <w:rFonts w:asciiTheme="majorBidi" w:hAnsiTheme="majorBidi" w:cstheme="majorBidi"/>
          <w:b/>
          <w:bCs/>
          <w:sz w:val="24"/>
          <w:szCs w:val="24"/>
        </w:rPr>
        <w:t>:</w:t>
      </w:r>
      <w:r w:rsidR="00030380" w:rsidRPr="00030380">
        <w:t xml:space="preserve"> </w:t>
      </w:r>
      <w:r w:rsidR="00030380" w:rsidRPr="00030380">
        <w:rPr>
          <w:rFonts w:asciiTheme="majorBidi" w:hAnsiTheme="majorBidi" w:cstheme="majorBidi"/>
          <w:b/>
          <w:bCs/>
          <w:sz w:val="24"/>
          <w:szCs w:val="24"/>
        </w:rPr>
        <w:t>•</w:t>
      </w:r>
      <w:r w:rsidR="00030380" w:rsidRPr="00030380">
        <w:rPr>
          <w:rFonts w:asciiTheme="majorBidi" w:hAnsiTheme="majorBidi" w:cstheme="majorBidi"/>
          <w:b/>
          <w:bCs/>
          <w:sz w:val="24"/>
          <w:szCs w:val="24"/>
        </w:rPr>
        <w:tab/>
        <w:t>[06]</w:t>
      </w:r>
    </w:p>
    <w:p w:rsidR="00A507EC" w:rsidRPr="004E2365" w:rsidRDefault="00A507EC" w:rsidP="00596FC7">
      <w:pPr>
        <w:ind w:firstLine="360"/>
        <w:jc w:val="both"/>
        <w:rPr>
          <w:rFonts w:asciiTheme="majorBidi" w:hAnsiTheme="majorBidi" w:cstheme="majorBidi"/>
          <w:sz w:val="24"/>
          <w:szCs w:val="24"/>
        </w:rPr>
      </w:pPr>
      <w:r w:rsidRPr="004E2365">
        <w:rPr>
          <w:rFonts w:asciiTheme="majorBidi" w:hAnsiTheme="majorBidi" w:cstheme="majorBidi"/>
          <w:sz w:val="24"/>
          <w:szCs w:val="24"/>
        </w:rPr>
        <w:t>Le hall n° 1 de l’entreprise CIT-TIARET est destiné à la fabrication des citernes, d’une superficie d’environ 25.600 m2. Il contient des équipements nécessaires pour la mise en œuvre de la matière première, sous forme de tôles, destinées à la réalisation du produit.</w:t>
      </w:r>
    </w:p>
    <w:p w:rsidR="00A507EC" w:rsidRPr="004E2365" w:rsidRDefault="00A507EC" w:rsidP="00596FC7">
      <w:pPr>
        <w:jc w:val="both"/>
        <w:rPr>
          <w:rFonts w:asciiTheme="majorBidi" w:hAnsiTheme="majorBidi" w:cstheme="majorBidi"/>
          <w:sz w:val="24"/>
          <w:szCs w:val="24"/>
        </w:rPr>
      </w:pPr>
      <w:r w:rsidRPr="004E2365">
        <w:rPr>
          <w:rFonts w:asciiTheme="majorBidi" w:hAnsiTheme="majorBidi" w:cstheme="majorBidi"/>
          <w:sz w:val="24"/>
          <w:szCs w:val="24"/>
        </w:rPr>
        <w:t>On trouve :</w:t>
      </w:r>
    </w:p>
    <w:p w:rsidR="00A507EC" w:rsidRPr="004E2365" w:rsidRDefault="00A507EC" w:rsidP="00596FC7">
      <w:pPr>
        <w:pStyle w:val="Paragraphedeliste"/>
        <w:numPr>
          <w:ilvl w:val="0"/>
          <w:numId w:val="3"/>
        </w:numPr>
        <w:spacing w:line="360" w:lineRule="auto"/>
        <w:jc w:val="both"/>
        <w:rPr>
          <w:rFonts w:asciiTheme="majorBidi" w:hAnsiTheme="majorBidi" w:cstheme="majorBidi"/>
          <w:sz w:val="24"/>
          <w:szCs w:val="24"/>
        </w:rPr>
      </w:pPr>
      <w:r w:rsidRPr="004E2365">
        <w:rPr>
          <w:rFonts w:asciiTheme="majorBidi" w:hAnsiTheme="majorBidi" w:cstheme="majorBidi"/>
          <w:sz w:val="24"/>
          <w:szCs w:val="24"/>
        </w:rPr>
        <w:t>(02) Affuteuse.</w:t>
      </w:r>
    </w:p>
    <w:p w:rsidR="00A507EC" w:rsidRPr="004E2365" w:rsidRDefault="00A507EC" w:rsidP="00596FC7">
      <w:pPr>
        <w:pStyle w:val="Paragraphedeliste"/>
        <w:numPr>
          <w:ilvl w:val="0"/>
          <w:numId w:val="3"/>
        </w:numPr>
        <w:spacing w:line="360" w:lineRule="auto"/>
        <w:jc w:val="both"/>
        <w:rPr>
          <w:rFonts w:asciiTheme="majorBidi" w:hAnsiTheme="majorBidi" w:cstheme="majorBidi"/>
          <w:sz w:val="24"/>
          <w:szCs w:val="24"/>
        </w:rPr>
      </w:pPr>
      <w:r w:rsidRPr="004E2365">
        <w:rPr>
          <w:rFonts w:asciiTheme="majorBidi" w:hAnsiTheme="majorBidi" w:cstheme="majorBidi"/>
          <w:sz w:val="24"/>
          <w:szCs w:val="24"/>
        </w:rPr>
        <w:t>(01) Oxycoupeuse.</w:t>
      </w:r>
    </w:p>
    <w:p w:rsidR="00A507EC" w:rsidRPr="004E2365" w:rsidRDefault="00A507EC" w:rsidP="00596FC7">
      <w:pPr>
        <w:pStyle w:val="Paragraphedeliste"/>
        <w:numPr>
          <w:ilvl w:val="0"/>
          <w:numId w:val="3"/>
        </w:numPr>
        <w:spacing w:line="360" w:lineRule="auto"/>
        <w:jc w:val="both"/>
        <w:rPr>
          <w:rFonts w:asciiTheme="majorBidi" w:hAnsiTheme="majorBidi" w:cstheme="majorBidi"/>
          <w:sz w:val="24"/>
          <w:szCs w:val="24"/>
        </w:rPr>
      </w:pPr>
      <w:r w:rsidRPr="004E2365">
        <w:rPr>
          <w:rFonts w:asciiTheme="majorBidi" w:hAnsiTheme="majorBidi" w:cstheme="majorBidi"/>
          <w:sz w:val="24"/>
          <w:szCs w:val="24"/>
        </w:rPr>
        <w:t>(01) Presse hydraulique.</w:t>
      </w:r>
    </w:p>
    <w:p w:rsidR="00A507EC" w:rsidRPr="004E2365" w:rsidRDefault="00A507EC" w:rsidP="00596FC7">
      <w:pPr>
        <w:pStyle w:val="Paragraphedeliste"/>
        <w:numPr>
          <w:ilvl w:val="0"/>
          <w:numId w:val="3"/>
        </w:numPr>
        <w:spacing w:line="360" w:lineRule="auto"/>
        <w:jc w:val="both"/>
        <w:rPr>
          <w:rFonts w:asciiTheme="majorBidi" w:hAnsiTheme="majorBidi" w:cstheme="majorBidi"/>
          <w:sz w:val="24"/>
          <w:szCs w:val="24"/>
        </w:rPr>
      </w:pPr>
      <w:r w:rsidRPr="004E2365">
        <w:rPr>
          <w:rFonts w:asciiTheme="majorBidi" w:hAnsiTheme="majorBidi" w:cstheme="majorBidi"/>
          <w:sz w:val="24"/>
          <w:szCs w:val="24"/>
        </w:rPr>
        <w:t>(01) Cintreuse.</w:t>
      </w:r>
    </w:p>
    <w:p w:rsidR="00A507EC" w:rsidRPr="004E2365" w:rsidRDefault="00A507EC" w:rsidP="00596FC7">
      <w:pPr>
        <w:pStyle w:val="Paragraphedeliste"/>
        <w:numPr>
          <w:ilvl w:val="0"/>
          <w:numId w:val="3"/>
        </w:numPr>
        <w:spacing w:line="360" w:lineRule="auto"/>
        <w:jc w:val="both"/>
        <w:rPr>
          <w:rFonts w:asciiTheme="majorBidi" w:hAnsiTheme="majorBidi" w:cstheme="majorBidi"/>
          <w:sz w:val="24"/>
          <w:szCs w:val="24"/>
        </w:rPr>
      </w:pPr>
      <w:r w:rsidRPr="004E2365">
        <w:rPr>
          <w:rFonts w:asciiTheme="majorBidi" w:hAnsiTheme="majorBidi" w:cstheme="majorBidi"/>
          <w:sz w:val="24"/>
          <w:szCs w:val="24"/>
        </w:rPr>
        <w:t>(04) Poste de soudage.</w:t>
      </w:r>
    </w:p>
    <w:p w:rsidR="00A507EC" w:rsidRPr="004E2365" w:rsidRDefault="00A507EC" w:rsidP="00596FC7">
      <w:pPr>
        <w:pStyle w:val="Paragraphedeliste"/>
        <w:numPr>
          <w:ilvl w:val="0"/>
          <w:numId w:val="3"/>
        </w:numPr>
        <w:spacing w:line="360" w:lineRule="auto"/>
        <w:jc w:val="both"/>
        <w:rPr>
          <w:rFonts w:asciiTheme="majorBidi" w:hAnsiTheme="majorBidi" w:cstheme="majorBidi"/>
          <w:sz w:val="24"/>
          <w:szCs w:val="24"/>
        </w:rPr>
      </w:pPr>
      <w:r w:rsidRPr="004E2365">
        <w:rPr>
          <w:rFonts w:asciiTheme="majorBidi" w:hAnsiTheme="majorBidi" w:cstheme="majorBidi"/>
          <w:sz w:val="24"/>
          <w:szCs w:val="24"/>
        </w:rPr>
        <w:t>(01)Banc de test d’étanchéité.</w:t>
      </w:r>
    </w:p>
    <w:p w:rsidR="00A507EC" w:rsidRPr="004E2365" w:rsidRDefault="00A507EC" w:rsidP="00596FC7">
      <w:pPr>
        <w:pStyle w:val="Paragraphedeliste"/>
        <w:numPr>
          <w:ilvl w:val="0"/>
          <w:numId w:val="3"/>
        </w:numPr>
        <w:spacing w:line="360" w:lineRule="auto"/>
        <w:jc w:val="both"/>
        <w:rPr>
          <w:rFonts w:asciiTheme="majorBidi" w:hAnsiTheme="majorBidi" w:cstheme="majorBidi"/>
          <w:sz w:val="24"/>
          <w:szCs w:val="24"/>
        </w:rPr>
      </w:pPr>
      <w:r w:rsidRPr="004E2365">
        <w:rPr>
          <w:rFonts w:asciiTheme="majorBidi" w:hAnsiTheme="majorBidi" w:cstheme="majorBidi"/>
          <w:sz w:val="24"/>
          <w:szCs w:val="24"/>
        </w:rPr>
        <w:t>(04) chambre de peinture.</w:t>
      </w:r>
    </w:p>
    <w:p w:rsidR="00A507EC" w:rsidRPr="004E2365" w:rsidRDefault="00A507EC" w:rsidP="00596FC7">
      <w:pPr>
        <w:pStyle w:val="Paragraphedeliste"/>
        <w:numPr>
          <w:ilvl w:val="0"/>
          <w:numId w:val="3"/>
        </w:numPr>
        <w:spacing w:line="360" w:lineRule="auto"/>
        <w:jc w:val="both"/>
        <w:rPr>
          <w:rFonts w:asciiTheme="majorBidi" w:hAnsiTheme="majorBidi" w:cstheme="majorBidi"/>
          <w:sz w:val="24"/>
          <w:szCs w:val="24"/>
        </w:rPr>
      </w:pPr>
      <w:r w:rsidRPr="004E2365">
        <w:rPr>
          <w:rFonts w:asciiTheme="majorBidi" w:hAnsiTheme="majorBidi" w:cstheme="majorBidi"/>
          <w:sz w:val="24"/>
          <w:szCs w:val="24"/>
        </w:rPr>
        <w:t>(02) Pont roulants.</w:t>
      </w:r>
    </w:p>
    <w:p w:rsidR="00A507EC" w:rsidRPr="004E2365" w:rsidRDefault="00A507EC" w:rsidP="00596FC7">
      <w:pPr>
        <w:jc w:val="both"/>
        <w:rPr>
          <w:rFonts w:asciiTheme="majorBidi" w:hAnsiTheme="majorBidi" w:cstheme="majorBidi"/>
          <w:sz w:val="24"/>
          <w:szCs w:val="24"/>
        </w:rPr>
      </w:pPr>
      <w:r w:rsidRPr="004E2365">
        <w:rPr>
          <w:rFonts w:asciiTheme="majorBidi" w:hAnsiTheme="majorBidi" w:cstheme="majorBidi"/>
          <w:sz w:val="24"/>
          <w:szCs w:val="24"/>
        </w:rPr>
        <w:t xml:space="preserve">Le personnel nécessaire pour réaliser le travail est composé de : </w:t>
      </w:r>
    </w:p>
    <w:p w:rsidR="00A507EC" w:rsidRPr="004E2365" w:rsidRDefault="00A507EC" w:rsidP="00596FC7">
      <w:pPr>
        <w:pStyle w:val="Paragraphedeliste"/>
        <w:numPr>
          <w:ilvl w:val="0"/>
          <w:numId w:val="4"/>
        </w:numPr>
        <w:spacing w:line="360" w:lineRule="auto"/>
        <w:jc w:val="both"/>
        <w:rPr>
          <w:rFonts w:asciiTheme="majorBidi" w:hAnsiTheme="majorBidi" w:cstheme="majorBidi"/>
          <w:sz w:val="24"/>
          <w:szCs w:val="24"/>
        </w:rPr>
      </w:pPr>
      <w:r w:rsidRPr="004E2365">
        <w:rPr>
          <w:rFonts w:asciiTheme="majorBidi" w:hAnsiTheme="majorBidi" w:cstheme="majorBidi"/>
          <w:sz w:val="24"/>
          <w:szCs w:val="24"/>
        </w:rPr>
        <w:t>Des soudeurs.</w:t>
      </w:r>
    </w:p>
    <w:p w:rsidR="00A507EC" w:rsidRDefault="00A507EC" w:rsidP="00596FC7">
      <w:pPr>
        <w:pStyle w:val="Paragraphedeliste"/>
        <w:numPr>
          <w:ilvl w:val="0"/>
          <w:numId w:val="4"/>
        </w:numPr>
        <w:spacing w:line="360" w:lineRule="auto"/>
        <w:jc w:val="both"/>
        <w:rPr>
          <w:rFonts w:asciiTheme="majorBidi" w:hAnsiTheme="majorBidi" w:cstheme="majorBidi"/>
          <w:sz w:val="24"/>
          <w:szCs w:val="24"/>
        </w:rPr>
      </w:pPr>
      <w:r w:rsidRPr="004E2365">
        <w:rPr>
          <w:rFonts w:asciiTheme="majorBidi" w:hAnsiTheme="majorBidi" w:cstheme="majorBidi"/>
          <w:sz w:val="24"/>
          <w:szCs w:val="24"/>
        </w:rPr>
        <w:t>Des peintres.</w:t>
      </w:r>
    </w:p>
    <w:p w:rsidR="00A507EC" w:rsidRPr="00A507EC" w:rsidRDefault="00A507EC" w:rsidP="00596FC7">
      <w:pPr>
        <w:pStyle w:val="Paragraphedeliste"/>
        <w:numPr>
          <w:ilvl w:val="0"/>
          <w:numId w:val="4"/>
        </w:numPr>
        <w:spacing w:line="360" w:lineRule="auto"/>
        <w:jc w:val="both"/>
        <w:rPr>
          <w:rFonts w:asciiTheme="majorBidi" w:hAnsiTheme="majorBidi" w:cstheme="majorBidi"/>
          <w:sz w:val="24"/>
          <w:szCs w:val="24"/>
        </w:rPr>
      </w:pPr>
      <w:r w:rsidRPr="00A507EC">
        <w:rPr>
          <w:rFonts w:asciiTheme="majorBidi" w:hAnsiTheme="majorBidi" w:cstheme="majorBidi"/>
          <w:sz w:val="24"/>
          <w:szCs w:val="24"/>
        </w:rPr>
        <w:t>Des ajusteurs (contrôleurs) qui veillent sur le respect des dimensions et de la bonne exécution des cordons de soudure.</w:t>
      </w:r>
    </w:p>
    <w:p w:rsidR="00A507EC" w:rsidRPr="00A507EC" w:rsidRDefault="00A507EC" w:rsidP="00596FC7">
      <w:pPr>
        <w:jc w:val="both"/>
        <w:rPr>
          <w:rFonts w:asciiTheme="majorBidi" w:hAnsiTheme="majorBidi" w:cstheme="majorBidi"/>
          <w:sz w:val="24"/>
          <w:szCs w:val="24"/>
        </w:rPr>
      </w:pPr>
    </w:p>
    <w:p w:rsidR="00A507EC" w:rsidRPr="00A507EC" w:rsidRDefault="00A507EC" w:rsidP="00596FC7">
      <w:pPr>
        <w:jc w:val="both"/>
        <w:rPr>
          <w:rFonts w:asciiTheme="majorBidi" w:hAnsiTheme="majorBidi" w:cstheme="majorBidi"/>
          <w:sz w:val="24"/>
          <w:szCs w:val="24"/>
        </w:rPr>
      </w:pPr>
    </w:p>
    <w:p w:rsidR="000D2957" w:rsidRDefault="00A507EC" w:rsidP="00030380">
      <w:pPr>
        <w:tabs>
          <w:tab w:val="left" w:pos="3336"/>
        </w:tabs>
        <w:jc w:val="both"/>
        <w:rPr>
          <w:rFonts w:asciiTheme="majorBidi" w:hAnsiTheme="majorBidi" w:cstheme="majorBidi"/>
          <w:sz w:val="24"/>
          <w:szCs w:val="24"/>
        </w:rPr>
      </w:pPr>
      <w:r>
        <w:rPr>
          <w:rFonts w:asciiTheme="majorBidi" w:hAnsiTheme="majorBidi" w:cstheme="majorBidi"/>
          <w:sz w:val="24"/>
          <w:szCs w:val="24"/>
        </w:rPr>
        <w:tab/>
      </w:r>
    </w:p>
    <w:p w:rsidR="00A507EC" w:rsidRPr="00186226" w:rsidRDefault="000D2957" w:rsidP="000D2957">
      <w:pPr>
        <w:pStyle w:val="Paragraphedeliste"/>
        <w:spacing w:line="360" w:lineRule="auto"/>
        <w:ind w:left="0"/>
        <w:jc w:val="both"/>
        <w:rPr>
          <w:sz w:val="24"/>
          <w:szCs w:val="24"/>
        </w:rPr>
      </w:pPr>
      <w:r>
        <w:rPr>
          <w:rFonts w:asciiTheme="majorBidi" w:hAnsiTheme="majorBidi" w:cstheme="majorBidi"/>
          <w:b/>
          <w:bCs/>
          <w:sz w:val="24"/>
          <w:szCs w:val="24"/>
        </w:rPr>
        <w:lastRenderedPageBreak/>
        <w:t>II.1.</w:t>
      </w:r>
      <w:r>
        <w:rPr>
          <w:rFonts w:asciiTheme="majorBidi" w:hAnsiTheme="majorBidi" w:cstheme="majorBidi"/>
          <w:b/>
          <w:bCs/>
          <w:sz w:val="24"/>
          <w:szCs w:val="24"/>
        </w:rPr>
        <w:tab/>
      </w:r>
      <w:r w:rsidRPr="00186226">
        <w:rPr>
          <w:rFonts w:asciiTheme="majorBidi" w:hAnsiTheme="majorBidi" w:cstheme="majorBidi"/>
          <w:b/>
          <w:bCs/>
          <w:sz w:val="24"/>
          <w:szCs w:val="24"/>
        </w:rPr>
        <w:t xml:space="preserve">les </w:t>
      </w:r>
      <w:proofErr w:type="gramStart"/>
      <w:r w:rsidRPr="00186226">
        <w:rPr>
          <w:rFonts w:asciiTheme="majorBidi" w:hAnsiTheme="majorBidi" w:cstheme="majorBidi"/>
          <w:b/>
          <w:bCs/>
          <w:sz w:val="24"/>
          <w:szCs w:val="24"/>
        </w:rPr>
        <w:t>contrôles</w:t>
      </w:r>
      <w:proofErr w:type="gramEnd"/>
      <w:r w:rsidRPr="00186226">
        <w:rPr>
          <w:rFonts w:asciiTheme="majorBidi" w:hAnsiTheme="majorBidi" w:cstheme="majorBidi"/>
          <w:b/>
          <w:bCs/>
          <w:sz w:val="24"/>
          <w:szCs w:val="24"/>
        </w:rPr>
        <w:t xml:space="preserve"> effectués</w:t>
      </w:r>
      <w:r w:rsidR="00A507EC" w:rsidRPr="00186226">
        <w:rPr>
          <w:rFonts w:asciiTheme="majorBidi" w:hAnsiTheme="majorBidi" w:cstheme="majorBidi"/>
          <w:b/>
          <w:bCs/>
          <w:sz w:val="24"/>
          <w:szCs w:val="24"/>
        </w:rPr>
        <w:t xml:space="preserve"> dans le hall n°1 :</w:t>
      </w:r>
      <w:r w:rsidR="00030380" w:rsidRPr="00030380">
        <w:t xml:space="preserve"> </w:t>
      </w:r>
    </w:p>
    <w:p w:rsidR="00A507EC" w:rsidRDefault="00A507EC" w:rsidP="00596FC7">
      <w:pPr>
        <w:ind w:firstLine="360"/>
        <w:jc w:val="both"/>
        <w:rPr>
          <w:rFonts w:asciiTheme="majorBidi" w:hAnsiTheme="majorBidi" w:cstheme="majorBidi"/>
          <w:sz w:val="24"/>
          <w:szCs w:val="24"/>
        </w:rPr>
      </w:pPr>
      <w:r w:rsidRPr="00E6238A">
        <w:rPr>
          <w:rFonts w:asciiTheme="majorBidi" w:hAnsiTheme="majorBidi" w:cstheme="majorBidi"/>
          <w:sz w:val="24"/>
          <w:szCs w:val="24"/>
        </w:rPr>
        <w:t xml:space="preserve">En effet, après la vite </w:t>
      </w:r>
      <w:r>
        <w:rPr>
          <w:rFonts w:asciiTheme="majorBidi" w:hAnsiTheme="majorBidi" w:cstheme="majorBidi"/>
          <w:sz w:val="24"/>
          <w:szCs w:val="24"/>
        </w:rPr>
        <w:t xml:space="preserve">du </w:t>
      </w:r>
      <w:r w:rsidRPr="00E6238A">
        <w:rPr>
          <w:rFonts w:asciiTheme="majorBidi" w:hAnsiTheme="majorBidi" w:cstheme="majorBidi"/>
          <w:sz w:val="24"/>
          <w:szCs w:val="24"/>
        </w:rPr>
        <w:t xml:space="preserve"> Hall n°1 et, suite à des informations recueillies du service qualité de production</w:t>
      </w:r>
      <w:r>
        <w:rPr>
          <w:rFonts w:asciiTheme="majorBidi" w:hAnsiTheme="majorBidi" w:cstheme="majorBidi"/>
          <w:sz w:val="24"/>
          <w:szCs w:val="24"/>
        </w:rPr>
        <w:t> ; j’ai constaté que l’entreprise CIT-TIARET ne réalise qu’une gamme de contrôle, essentiellement basée sur le contrôle visuel et le contrôle d’étanchéité.</w:t>
      </w:r>
    </w:p>
    <w:p w:rsidR="00A507EC" w:rsidRPr="00276AFF" w:rsidRDefault="000D2957" w:rsidP="000D2957">
      <w:pPr>
        <w:pStyle w:val="Paragraphedeliste"/>
        <w:spacing w:line="360" w:lineRule="auto"/>
        <w:ind w:left="0"/>
        <w:jc w:val="both"/>
        <w:rPr>
          <w:rFonts w:asciiTheme="majorBidi" w:hAnsiTheme="majorBidi" w:cstheme="majorBidi"/>
          <w:sz w:val="24"/>
          <w:szCs w:val="24"/>
        </w:rPr>
      </w:pPr>
      <w:r>
        <w:rPr>
          <w:rFonts w:asciiTheme="majorBidi" w:hAnsiTheme="majorBidi" w:cstheme="majorBidi"/>
          <w:b/>
          <w:bCs/>
          <w:sz w:val="24"/>
          <w:szCs w:val="24"/>
        </w:rPr>
        <w:t>II.1.1.</w:t>
      </w:r>
      <w:r>
        <w:rPr>
          <w:rFonts w:asciiTheme="majorBidi" w:hAnsiTheme="majorBidi" w:cstheme="majorBidi"/>
          <w:b/>
          <w:bCs/>
          <w:sz w:val="24"/>
          <w:szCs w:val="24"/>
        </w:rPr>
        <w:tab/>
      </w:r>
      <w:r w:rsidR="00A507EC">
        <w:rPr>
          <w:rFonts w:asciiTheme="majorBidi" w:hAnsiTheme="majorBidi" w:cstheme="majorBidi"/>
          <w:b/>
          <w:bCs/>
          <w:sz w:val="24"/>
          <w:szCs w:val="24"/>
        </w:rPr>
        <w:t>Le contrôle visuel :</w:t>
      </w:r>
    </w:p>
    <w:p w:rsidR="00A507EC" w:rsidRDefault="00A507EC" w:rsidP="00596FC7">
      <w:pPr>
        <w:ind w:firstLine="360"/>
        <w:jc w:val="both"/>
        <w:rPr>
          <w:rFonts w:asciiTheme="majorBidi" w:hAnsiTheme="majorBidi" w:cstheme="majorBidi"/>
          <w:sz w:val="24"/>
          <w:szCs w:val="24"/>
        </w:rPr>
      </w:pPr>
      <w:r w:rsidRPr="00276AFF">
        <w:rPr>
          <w:rFonts w:asciiTheme="majorBidi" w:hAnsiTheme="majorBidi" w:cstheme="majorBidi"/>
          <w:sz w:val="24"/>
          <w:szCs w:val="24"/>
        </w:rPr>
        <w:t xml:space="preserve">Au niveau de la ligne de fabrication des citernes, l’examen visuel est utilisé pour contrôler les opérations énumérées dans la gamme de control de </w:t>
      </w:r>
      <w:r w:rsidR="00582FB2" w:rsidRPr="00276AFF">
        <w:rPr>
          <w:rFonts w:asciiTheme="majorBidi" w:hAnsiTheme="majorBidi" w:cstheme="majorBidi"/>
          <w:sz w:val="24"/>
          <w:szCs w:val="24"/>
        </w:rPr>
        <w:t>l’entr</w:t>
      </w:r>
      <w:r w:rsidR="00582FB2">
        <w:rPr>
          <w:rFonts w:asciiTheme="majorBidi" w:hAnsiTheme="majorBidi" w:cstheme="majorBidi"/>
          <w:sz w:val="24"/>
          <w:szCs w:val="24"/>
        </w:rPr>
        <w:t>eprise.</w:t>
      </w:r>
    </w:p>
    <w:p w:rsidR="000D2957" w:rsidRDefault="00A507EC" w:rsidP="000D2957">
      <w:pPr>
        <w:ind w:firstLine="360"/>
        <w:jc w:val="both"/>
        <w:rPr>
          <w:rFonts w:asciiTheme="majorBidi" w:hAnsiTheme="majorBidi" w:cstheme="majorBidi"/>
          <w:sz w:val="24"/>
          <w:szCs w:val="24"/>
        </w:rPr>
      </w:pPr>
      <w:r>
        <w:rPr>
          <w:rFonts w:asciiTheme="majorBidi" w:hAnsiTheme="majorBidi" w:cstheme="majorBidi"/>
          <w:sz w:val="24"/>
          <w:szCs w:val="24"/>
        </w:rPr>
        <w:t>Ce contrôle est basé uniquement sur l’expérience des opérateurs (soudeur et contrôleurs). On note cependant, que les outils d’apport à l’examen visuel sont existants comme la loupe binoculaire, les endoscopes, etc. …</w:t>
      </w:r>
    </w:p>
    <w:p w:rsidR="00A507EC" w:rsidRPr="003743FC" w:rsidRDefault="000D2957" w:rsidP="000D2957">
      <w:pPr>
        <w:jc w:val="both"/>
        <w:rPr>
          <w:rFonts w:asciiTheme="majorBidi" w:hAnsiTheme="majorBidi" w:cstheme="majorBidi"/>
          <w:sz w:val="24"/>
          <w:szCs w:val="24"/>
        </w:rPr>
      </w:pPr>
      <w:r>
        <w:rPr>
          <w:rFonts w:asciiTheme="majorBidi" w:hAnsiTheme="majorBidi" w:cstheme="majorBidi"/>
          <w:b/>
          <w:bCs/>
          <w:sz w:val="24"/>
          <w:szCs w:val="24"/>
        </w:rPr>
        <w:t>II.1.2.</w:t>
      </w:r>
      <w:r>
        <w:rPr>
          <w:rFonts w:asciiTheme="majorBidi" w:hAnsiTheme="majorBidi" w:cstheme="majorBidi"/>
          <w:b/>
          <w:bCs/>
          <w:sz w:val="24"/>
          <w:szCs w:val="24"/>
        </w:rPr>
        <w:tab/>
      </w:r>
      <w:r w:rsidR="00A507EC">
        <w:rPr>
          <w:rFonts w:asciiTheme="majorBidi" w:hAnsiTheme="majorBidi" w:cstheme="majorBidi"/>
          <w:b/>
          <w:bCs/>
          <w:sz w:val="24"/>
          <w:szCs w:val="24"/>
        </w:rPr>
        <w:t>Le contrôle d’étanchéité :</w:t>
      </w:r>
    </w:p>
    <w:p w:rsidR="00A507EC" w:rsidRPr="002B1E63" w:rsidRDefault="00A507EC" w:rsidP="00596FC7">
      <w:pPr>
        <w:ind w:firstLine="360"/>
        <w:jc w:val="both"/>
        <w:rPr>
          <w:rFonts w:asciiTheme="majorBidi" w:hAnsiTheme="majorBidi" w:cstheme="majorBidi"/>
          <w:sz w:val="24"/>
          <w:szCs w:val="24"/>
        </w:rPr>
      </w:pPr>
      <w:r w:rsidRPr="002B1E63">
        <w:rPr>
          <w:rFonts w:asciiTheme="majorBidi" w:hAnsiTheme="majorBidi" w:cstheme="majorBidi"/>
          <w:sz w:val="24"/>
          <w:szCs w:val="24"/>
        </w:rPr>
        <w:t>Le teste d’étanchéité s’applique sur des récipients ou tout appareil destiné à contenir un liquide ou un gaz (enceinte, réservoir, échangeur, canalisation, tuyauterie).</w:t>
      </w:r>
    </w:p>
    <w:p w:rsidR="00A507EC" w:rsidRPr="002B1E63" w:rsidRDefault="00A507EC" w:rsidP="00596FC7">
      <w:pPr>
        <w:ind w:firstLine="360"/>
        <w:jc w:val="both"/>
        <w:rPr>
          <w:rFonts w:asciiTheme="majorBidi" w:hAnsiTheme="majorBidi" w:cstheme="majorBidi"/>
          <w:sz w:val="24"/>
          <w:szCs w:val="24"/>
        </w:rPr>
      </w:pPr>
      <w:r w:rsidRPr="002B1E63">
        <w:rPr>
          <w:rFonts w:asciiTheme="majorBidi" w:hAnsiTheme="majorBidi" w:cstheme="majorBidi"/>
          <w:sz w:val="24"/>
          <w:szCs w:val="24"/>
        </w:rPr>
        <w:t>Le récipient est rempli d’un liquide (eau) ou d’un gaz sous pression (eau, ammoniac, hélium, gaz halogène).un détecteur placé à l’extérieur du récipient permet de localiser une fuite du gaz emprisonné mettant en évidence un défaut d’étanchéité.</w:t>
      </w:r>
    </w:p>
    <w:p w:rsidR="000D2957" w:rsidRDefault="00A507EC" w:rsidP="000D2957">
      <w:pPr>
        <w:ind w:firstLine="360"/>
        <w:jc w:val="both"/>
        <w:rPr>
          <w:rFonts w:asciiTheme="majorBidi" w:hAnsiTheme="majorBidi" w:cstheme="majorBidi"/>
          <w:sz w:val="24"/>
          <w:szCs w:val="24"/>
        </w:rPr>
      </w:pPr>
      <w:r w:rsidRPr="002B1E63">
        <w:rPr>
          <w:rFonts w:asciiTheme="majorBidi" w:hAnsiTheme="majorBidi" w:cstheme="majorBidi"/>
          <w:sz w:val="24"/>
          <w:szCs w:val="24"/>
        </w:rPr>
        <w:t>Le test d’étanchéité constitue un outil précieux pour vérifier l’’etanchéité d’une soudure ; mais le contrôle reste « global » car le défaut décelé n’est analysé qu’en surface.</w:t>
      </w:r>
    </w:p>
    <w:p w:rsidR="00A507EC" w:rsidRPr="00A863F6" w:rsidRDefault="000D2957" w:rsidP="000D2957">
      <w:pPr>
        <w:jc w:val="both"/>
        <w:rPr>
          <w:rFonts w:asciiTheme="majorBidi" w:hAnsiTheme="majorBidi" w:cstheme="majorBidi"/>
          <w:sz w:val="24"/>
          <w:szCs w:val="24"/>
        </w:rPr>
      </w:pPr>
      <w:r>
        <w:rPr>
          <w:rFonts w:asciiTheme="majorBidi" w:hAnsiTheme="majorBidi" w:cstheme="majorBidi"/>
          <w:b/>
          <w:bCs/>
          <w:sz w:val="24"/>
          <w:szCs w:val="24"/>
        </w:rPr>
        <w:t>II.1.3.</w:t>
      </w:r>
      <w:r>
        <w:rPr>
          <w:rFonts w:asciiTheme="majorBidi" w:hAnsiTheme="majorBidi" w:cstheme="majorBidi"/>
          <w:b/>
          <w:bCs/>
          <w:sz w:val="24"/>
          <w:szCs w:val="24"/>
        </w:rPr>
        <w:tab/>
      </w:r>
      <w:r w:rsidR="00A507EC">
        <w:rPr>
          <w:rFonts w:asciiTheme="majorBidi" w:hAnsiTheme="majorBidi" w:cstheme="majorBidi"/>
          <w:b/>
          <w:bCs/>
          <w:sz w:val="24"/>
          <w:szCs w:val="24"/>
        </w:rPr>
        <w:t>le problème décelé dans la ligne de production de citernes :</w:t>
      </w:r>
    </w:p>
    <w:p w:rsidR="00A507EC" w:rsidRPr="006B3F43" w:rsidRDefault="00A507EC" w:rsidP="00596FC7">
      <w:pPr>
        <w:ind w:firstLine="360"/>
        <w:jc w:val="both"/>
        <w:rPr>
          <w:rFonts w:asciiTheme="majorBidi" w:hAnsiTheme="majorBidi" w:cstheme="majorBidi"/>
          <w:sz w:val="24"/>
          <w:szCs w:val="24"/>
        </w:rPr>
      </w:pPr>
      <w:r w:rsidRPr="006B3F43">
        <w:rPr>
          <w:rFonts w:asciiTheme="majorBidi" w:hAnsiTheme="majorBidi" w:cstheme="majorBidi"/>
          <w:sz w:val="24"/>
          <w:szCs w:val="24"/>
        </w:rPr>
        <w:t>Durant mon stage je n’ai pas seulement intéressé</w:t>
      </w:r>
      <w:r>
        <w:rPr>
          <w:rFonts w:asciiTheme="majorBidi" w:hAnsiTheme="majorBidi" w:cstheme="majorBidi"/>
          <w:sz w:val="24"/>
          <w:szCs w:val="24"/>
        </w:rPr>
        <w:t xml:space="preserve"> aux différents ty</w:t>
      </w:r>
      <w:r w:rsidRPr="006B3F43">
        <w:rPr>
          <w:rFonts w:asciiTheme="majorBidi" w:hAnsiTheme="majorBidi" w:cstheme="majorBidi"/>
          <w:sz w:val="24"/>
          <w:szCs w:val="24"/>
        </w:rPr>
        <w:t>pes de contrôle effectuée dans la ligne de production des citernes, mais aussi, à la maniéré dont ces contrôles sont réaliser. Le contrôle effectue à savoir la distance entre les fonds de chaque compartiment et leur influence sur le volume ; est exécuté comme suit :</w:t>
      </w:r>
    </w:p>
    <w:p w:rsidR="00A507EC" w:rsidRPr="00596FC7" w:rsidRDefault="00A507EC" w:rsidP="00596FC7">
      <w:pPr>
        <w:pStyle w:val="Paragraphedeliste"/>
        <w:numPr>
          <w:ilvl w:val="0"/>
          <w:numId w:val="10"/>
        </w:numPr>
        <w:spacing w:line="360" w:lineRule="auto"/>
        <w:jc w:val="both"/>
        <w:rPr>
          <w:rFonts w:asciiTheme="majorBidi" w:hAnsiTheme="majorBidi" w:cstheme="majorBidi"/>
          <w:b/>
          <w:bCs/>
          <w:sz w:val="24"/>
          <w:szCs w:val="24"/>
        </w:rPr>
      </w:pPr>
      <w:r w:rsidRPr="00596FC7">
        <w:rPr>
          <w:rFonts w:asciiTheme="majorBidi" w:hAnsiTheme="majorBidi" w:cstheme="majorBidi"/>
          <w:b/>
          <w:bCs/>
          <w:sz w:val="24"/>
          <w:szCs w:val="24"/>
        </w:rPr>
        <w:t xml:space="preserve">contrôle des cotes entre les fonds : </w:t>
      </w:r>
      <w:r w:rsidRPr="00596FC7">
        <w:rPr>
          <w:rFonts w:asciiTheme="majorBidi" w:hAnsiTheme="majorBidi" w:cstheme="majorBidi"/>
          <w:sz w:val="24"/>
          <w:szCs w:val="24"/>
        </w:rPr>
        <w:t xml:space="preserve">il se fait pour contrôler la distance entre les fonds de chaque compartiment par un contrôleur au niveau du poste de soudure des corps complète de la citerne. le contrôleur examine tous les dimensions qui contient le corps </w:t>
      </w:r>
      <w:r w:rsidRPr="00596FC7">
        <w:rPr>
          <w:rFonts w:asciiTheme="majorBidi" w:hAnsiTheme="majorBidi" w:cstheme="majorBidi"/>
          <w:sz w:val="24"/>
          <w:szCs w:val="24"/>
        </w:rPr>
        <w:lastRenderedPageBreak/>
        <w:t>de la citerne, afin de détecter des défauts ; s’il existe donc il signal le problème au poste de soudure pour les éliminer.</w:t>
      </w:r>
      <w:r w:rsidR="00582FB2">
        <w:rPr>
          <w:rFonts w:asciiTheme="majorBidi" w:hAnsiTheme="majorBidi" w:cstheme="majorBidi"/>
          <w:sz w:val="24"/>
          <w:szCs w:val="24"/>
        </w:rPr>
        <w:t xml:space="preserve"> </w:t>
      </w:r>
      <w:r w:rsidR="002B1E63" w:rsidRPr="00596FC7">
        <w:rPr>
          <w:rFonts w:asciiTheme="majorBidi" w:hAnsiTheme="majorBidi" w:cstheme="majorBidi"/>
          <w:b/>
          <w:bCs/>
          <w:sz w:val="24"/>
          <w:szCs w:val="24"/>
        </w:rPr>
        <w:t xml:space="preserve">(voir le tableau). </w:t>
      </w:r>
    </w:p>
    <w:p w:rsidR="00A507EC" w:rsidRDefault="00A507EC" w:rsidP="00596FC7">
      <w:pPr>
        <w:ind w:firstLine="360"/>
        <w:jc w:val="both"/>
        <w:rPr>
          <w:rFonts w:asciiTheme="majorBidi" w:hAnsiTheme="majorBidi" w:cstheme="majorBidi"/>
          <w:sz w:val="24"/>
          <w:szCs w:val="24"/>
        </w:rPr>
      </w:pPr>
      <w:r>
        <w:rPr>
          <w:rFonts w:asciiTheme="majorBidi" w:hAnsiTheme="majorBidi" w:cstheme="majorBidi"/>
          <w:sz w:val="24"/>
          <w:szCs w:val="24"/>
        </w:rPr>
        <w:t>L’inconvénient est que, l’examen des dimensions au niveau de la société faite avec des moyens de contrôle métrologique conventionnelle, en plus cette méthode n’est pas fiable car elle varie selon l’individu.</w:t>
      </w:r>
    </w:p>
    <w:p w:rsidR="000526BB" w:rsidRDefault="00A507EC" w:rsidP="000526BB">
      <w:pPr>
        <w:ind w:firstLine="360"/>
        <w:jc w:val="both"/>
        <w:rPr>
          <w:rFonts w:asciiTheme="majorBidi" w:hAnsiTheme="majorBidi" w:cstheme="majorBidi"/>
          <w:sz w:val="24"/>
          <w:szCs w:val="24"/>
        </w:rPr>
      </w:pPr>
      <w:r>
        <w:rPr>
          <w:rFonts w:asciiTheme="majorBidi" w:hAnsiTheme="majorBidi" w:cstheme="majorBidi"/>
          <w:sz w:val="24"/>
          <w:szCs w:val="24"/>
        </w:rPr>
        <w:t>Et malgré tous ces contrôle dimensionnel on trouve toujours les défauts au niveau du corps de la citerne en général et au compartiment de la citerne en particulier.qui peut influencer négativement au volume voulue obtenir avec quelque différence volumique.</w:t>
      </w:r>
    </w:p>
    <w:p w:rsidR="000526BB" w:rsidRDefault="000526BB" w:rsidP="000526BB">
      <w:pPr>
        <w:ind w:firstLine="360"/>
        <w:jc w:val="both"/>
        <w:rPr>
          <w:rFonts w:asciiTheme="majorBidi" w:hAnsiTheme="majorBidi" w:cstheme="majorBidi"/>
          <w:sz w:val="24"/>
          <w:szCs w:val="24"/>
        </w:rPr>
      </w:pPr>
      <w:r>
        <w:rPr>
          <w:rFonts w:asciiTheme="majorBidi" w:hAnsiTheme="majorBidi" w:cstheme="majorBidi"/>
          <w:sz w:val="24"/>
          <w:szCs w:val="24"/>
        </w:rPr>
        <w:t xml:space="preserve">Et pour cela j’ai pris des valeurs </w:t>
      </w:r>
      <w:r w:rsidR="00272791">
        <w:rPr>
          <w:rFonts w:asciiTheme="majorBidi" w:hAnsiTheme="majorBidi" w:cstheme="majorBidi"/>
          <w:sz w:val="24"/>
          <w:szCs w:val="24"/>
        </w:rPr>
        <w:t xml:space="preserve">réelles </w:t>
      </w:r>
      <w:r>
        <w:rPr>
          <w:rFonts w:asciiTheme="majorBidi" w:hAnsiTheme="majorBidi" w:cstheme="majorBidi"/>
          <w:sz w:val="24"/>
          <w:szCs w:val="24"/>
        </w:rPr>
        <w:t>afin de les comparais et trouver la cause de ces de</w:t>
      </w:r>
      <w:r w:rsidR="00272791">
        <w:rPr>
          <w:rFonts w:asciiTheme="majorBidi" w:hAnsiTheme="majorBidi" w:cstheme="majorBidi"/>
          <w:sz w:val="24"/>
          <w:szCs w:val="24"/>
        </w:rPr>
        <w:t>faults</w:t>
      </w:r>
      <w:r>
        <w:rPr>
          <w:rFonts w:asciiTheme="majorBidi" w:hAnsiTheme="majorBidi" w:cstheme="majorBidi"/>
          <w:sz w:val="24"/>
          <w:szCs w:val="24"/>
        </w:rPr>
        <w:t xml:space="preserve"> avec un outil fiable de contrôle qui s’appelle « MSP » et bien sur avec une carte de contrôle.</w:t>
      </w:r>
    </w:p>
    <w:p w:rsidR="00A507EC" w:rsidRDefault="00272791" w:rsidP="000526BB">
      <w:pPr>
        <w:ind w:firstLine="360"/>
        <w:jc w:val="both"/>
        <w:rPr>
          <w:rFonts w:asciiTheme="majorBidi" w:hAnsiTheme="majorBidi" w:cstheme="majorBidi"/>
          <w:sz w:val="24"/>
          <w:szCs w:val="24"/>
        </w:rPr>
      </w:pPr>
      <w:r>
        <w:rPr>
          <w:rFonts w:asciiTheme="majorBidi" w:hAnsiTheme="majorBidi" w:cstheme="majorBidi"/>
          <w:sz w:val="24"/>
          <w:szCs w:val="24"/>
        </w:rPr>
        <w:t>Comme</w:t>
      </w:r>
      <w:r w:rsidR="000526BB">
        <w:rPr>
          <w:rFonts w:asciiTheme="majorBidi" w:hAnsiTheme="majorBidi" w:cstheme="majorBidi"/>
          <w:sz w:val="24"/>
          <w:szCs w:val="24"/>
        </w:rPr>
        <w:t xml:space="preserve"> je les </w:t>
      </w:r>
      <w:r>
        <w:rPr>
          <w:rFonts w:asciiTheme="majorBidi" w:hAnsiTheme="majorBidi" w:cstheme="majorBidi"/>
          <w:sz w:val="24"/>
          <w:szCs w:val="24"/>
        </w:rPr>
        <w:t xml:space="preserve">insérai </w:t>
      </w:r>
      <w:r w:rsidR="000526BB">
        <w:rPr>
          <w:rFonts w:asciiTheme="majorBidi" w:hAnsiTheme="majorBidi" w:cstheme="majorBidi"/>
          <w:sz w:val="24"/>
          <w:szCs w:val="24"/>
        </w:rPr>
        <w:t xml:space="preserve"> dans un tableau si dessus </w:t>
      </w:r>
      <w:r>
        <w:rPr>
          <w:rFonts w:asciiTheme="majorBidi" w:hAnsiTheme="majorBidi" w:cstheme="majorBidi"/>
          <w:sz w:val="24"/>
          <w:szCs w:val="24"/>
        </w:rPr>
        <w:t xml:space="preserve">pour les contrôler  </w:t>
      </w:r>
      <w:r w:rsidR="000526BB">
        <w:rPr>
          <w:rFonts w:asciiTheme="majorBidi" w:hAnsiTheme="majorBidi" w:cstheme="majorBidi"/>
          <w:sz w:val="24"/>
          <w:szCs w:val="24"/>
        </w:rPr>
        <w:tab/>
      </w:r>
    </w:p>
    <w:p w:rsidR="00A507EC" w:rsidRPr="00A507EC" w:rsidRDefault="00A507EC" w:rsidP="00A507EC">
      <w:pPr>
        <w:rPr>
          <w:rFonts w:asciiTheme="majorBidi" w:hAnsiTheme="majorBidi" w:cstheme="majorBidi"/>
          <w:sz w:val="24"/>
          <w:szCs w:val="24"/>
        </w:rPr>
      </w:pPr>
    </w:p>
    <w:p w:rsidR="00A507EC" w:rsidRPr="00A507EC" w:rsidRDefault="00A507EC" w:rsidP="00A507EC">
      <w:pPr>
        <w:rPr>
          <w:rFonts w:asciiTheme="majorBidi" w:hAnsiTheme="majorBidi" w:cstheme="majorBidi"/>
          <w:sz w:val="24"/>
          <w:szCs w:val="24"/>
        </w:rPr>
      </w:pPr>
    </w:p>
    <w:p w:rsidR="00A507EC" w:rsidRPr="00A507EC" w:rsidRDefault="00A507EC" w:rsidP="00A507EC">
      <w:pPr>
        <w:rPr>
          <w:rFonts w:asciiTheme="majorBidi" w:hAnsiTheme="majorBidi" w:cstheme="majorBidi"/>
          <w:sz w:val="24"/>
          <w:szCs w:val="24"/>
        </w:rPr>
      </w:pPr>
    </w:p>
    <w:p w:rsidR="00A507EC" w:rsidRPr="00A507EC" w:rsidRDefault="00A507EC" w:rsidP="00A507EC">
      <w:pPr>
        <w:rPr>
          <w:rFonts w:asciiTheme="majorBidi" w:hAnsiTheme="majorBidi" w:cstheme="majorBidi"/>
          <w:sz w:val="24"/>
          <w:szCs w:val="24"/>
        </w:rPr>
      </w:pPr>
    </w:p>
    <w:p w:rsidR="00A507EC" w:rsidRPr="00A507EC" w:rsidRDefault="00A507EC" w:rsidP="00A507EC">
      <w:pPr>
        <w:rPr>
          <w:rFonts w:asciiTheme="majorBidi" w:hAnsiTheme="majorBidi" w:cstheme="majorBidi"/>
          <w:sz w:val="24"/>
          <w:szCs w:val="24"/>
        </w:rPr>
      </w:pPr>
    </w:p>
    <w:p w:rsidR="00A507EC" w:rsidRDefault="00A507EC" w:rsidP="00A507EC">
      <w:pPr>
        <w:rPr>
          <w:rFonts w:asciiTheme="majorBidi" w:hAnsiTheme="majorBidi" w:cstheme="majorBidi"/>
          <w:sz w:val="24"/>
          <w:szCs w:val="24"/>
        </w:rPr>
      </w:pPr>
    </w:p>
    <w:p w:rsidR="002B1E63" w:rsidRDefault="002B1E63" w:rsidP="00A507EC">
      <w:pPr>
        <w:rPr>
          <w:rFonts w:asciiTheme="majorBidi" w:hAnsiTheme="majorBidi" w:cstheme="majorBidi"/>
          <w:sz w:val="24"/>
          <w:szCs w:val="24"/>
        </w:rPr>
      </w:pPr>
    </w:p>
    <w:p w:rsidR="00272791" w:rsidRDefault="00272791" w:rsidP="00A507EC">
      <w:pPr>
        <w:rPr>
          <w:rFonts w:asciiTheme="majorBidi" w:hAnsiTheme="majorBidi" w:cstheme="majorBidi"/>
          <w:sz w:val="24"/>
          <w:szCs w:val="24"/>
        </w:rPr>
      </w:pPr>
    </w:p>
    <w:p w:rsidR="00272791" w:rsidRDefault="00272791" w:rsidP="00A507EC">
      <w:pPr>
        <w:rPr>
          <w:rFonts w:asciiTheme="majorBidi" w:hAnsiTheme="majorBidi" w:cstheme="majorBidi"/>
          <w:sz w:val="24"/>
          <w:szCs w:val="24"/>
        </w:rPr>
      </w:pPr>
    </w:p>
    <w:p w:rsidR="00272791" w:rsidRDefault="00272791" w:rsidP="00A507EC">
      <w:pPr>
        <w:rPr>
          <w:rFonts w:asciiTheme="majorBidi" w:hAnsiTheme="majorBidi" w:cstheme="majorBidi"/>
          <w:sz w:val="24"/>
          <w:szCs w:val="24"/>
        </w:rPr>
      </w:pPr>
    </w:p>
    <w:p w:rsidR="00272791" w:rsidRDefault="00272791" w:rsidP="00A507EC">
      <w:pPr>
        <w:rPr>
          <w:rFonts w:asciiTheme="majorBidi" w:hAnsiTheme="majorBidi" w:cstheme="majorBidi"/>
          <w:sz w:val="24"/>
          <w:szCs w:val="24"/>
        </w:rPr>
      </w:pPr>
    </w:p>
    <w:p w:rsidR="00272791" w:rsidRDefault="00272791" w:rsidP="00A507EC">
      <w:pPr>
        <w:rPr>
          <w:rFonts w:asciiTheme="majorBidi" w:hAnsiTheme="majorBidi" w:cstheme="majorBidi"/>
          <w:sz w:val="24"/>
          <w:szCs w:val="24"/>
        </w:rPr>
      </w:pPr>
    </w:p>
    <w:p w:rsidR="002B1E63" w:rsidRPr="000D2957" w:rsidRDefault="002B1E63" w:rsidP="000D2957">
      <w:pPr>
        <w:pStyle w:val="Paragraphedeliste"/>
        <w:numPr>
          <w:ilvl w:val="0"/>
          <w:numId w:val="11"/>
        </w:numPr>
        <w:rPr>
          <w:rFonts w:asciiTheme="majorBidi" w:hAnsiTheme="majorBidi" w:cstheme="majorBidi"/>
          <w:b/>
          <w:bCs/>
          <w:color w:val="FF0000"/>
          <w:sz w:val="24"/>
          <w:szCs w:val="24"/>
        </w:rPr>
      </w:pPr>
      <w:r w:rsidRPr="002B1E63">
        <w:rPr>
          <w:rFonts w:asciiTheme="majorBidi" w:hAnsiTheme="majorBidi" w:cstheme="majorBidi"/>
          <w:b/>
          <w:bCs/>
          <w:color w:val="FF0000"/>
          <w:sz w:val="24"/>
          <w:szCs w:val="24"/>
        </w:rPr>
        <w:lastRenderedPageBreak/>
        <w:t>Tableau des valeurs :</w:t>
      </w:r>
    </w:p>
    <w:tbl>
      <w:tblPr>
        <w:tblW w:w="8489" w:type="dxa"/>
        <w:jc w:val="center"/>
        <w:tblCellMar>
          <w:left w:w="70" w:type="dxa"/>
          <w:right w:w="70" w:type="dxa"/>
        </w:tblCellMar>
        <w:tblLook w:val="04A0"/>
      </w:tblPr>
      <w:tblGrid>
        <w:gridCol w:w="1295"/>
        <w:gridCol w:w="2174"/>
        <w:gridCol w:w="1708"/>
        <w:gridCol w:w="3312"/>
      </w:tblGrid>
      <w:tr w:rsidR="00A507EC" w:rsidRPr="004930CF" w:rsidTr="00EF0AF1">
        <w:trPr>
          <w:trHeight w:val="503"/>
          <w:jc w:val="center"/>
        </w:trPr>
        <w:tc>
          <w:tcPr>
            <w:tcW w:w="1295" w:type="dxa"/>
            <w:tcBorders>
              <w:top w:val="single" w:sz="8" w:space="0" w:color="auto"/>
              <w:left w:val="single" w:sz="8" w:space="0" w:color="auto"/>
              <w:bottom w:val="nil"/>
              <w:right w:val="single" w:sz="4" w:space="0" w:color="auto"/>
            </w:tcBorders>
            <w:shd w:val="clear" w:color="4F81BD" w:fill="4F81BD"/>
            <w:noWrap/>
            <w:vAlign w:val="center"/>
            <w:hideMark/>
          </w:tcPr>
          <w:p w:rsidR="00A507EC" w:rsidRPr="004930CF" w:rsidRDefault="00A507EC" w:rsidP="00A76D9B">
            <w:pPr>
              <w:spacing w:after="0" w:line="240" w:lineRule="auto"/>
              <w:jc w:val="center"/>
              <w:rPr>
                <w:rFonts w:ascii="Arial" w:eastAsia="Times New Roman" w:hAnsi="Arial" w:cs="Arial"/>
                <w:b/>
                <w:bCs/>
                <w:sz w:val="20"/>
                <w:szCs w:val="20"/>
                <w:lang w:eastAsia="fr-FR"/>
              </w:rPr>
            </w:pPr>
            <w:r w:rsidRPr="004930CF">
              <w:rPr>
                <w:rFonts w:ascii="Arial" w:eastAsia="Times New Roman" w:hAnsi="Arial" w:cs="Arial"/>
                <w:b/>
                <w:bCs/>
                <w:sz w:val="20"/>
                <w:szCs w:val="20"/>
                <w:lang w:eastAsia="fr-FR"/>
              </w:rPr>
              <w:t>Corps n°</w:t>
            </w:r>
          </w:p>
        </w:tc>
        <w:tc>
          <w:tcPr>
            <w:tcW w:w="2174" w:type="dxa"/>
            <w:tcBorders>
              <w:top w:val="single" w:sz="8" w:space="0" w:color="auto"/>
              <w:left w:val="single" w:sz="4" w:space="0" w:color="auto"/>
              <w:bottom w:val="nil"/>
              <w:right w:val="single" w:sz="4" w:space="0" w:color="auto"/>
            </w:tcBorders>
            <w:shd w:val="clear" w:color="4F81BD" w:fill="4F81BD"/>
            <w:noWrap/>
            <w:vAlign w:val="center"/>
            <w:hideMark/>
          </w:tcPr>
          <w:p w:rsidR="00A507EC" w:rsidRPr="004930CF" w:rsidRDefault="00A507EC" w:rsidP="00A76D9B">
            <w:pPr>
              <w:spacing w:after="0" w:line="240" w:lineRule="auto"/>
              <w:jc w:val="center"/>
              <w:rPr>
                <w:rFonts w:ascii="Arial" w:eastAsia="Times New Roman" w:hAnsi="Arial" w:cs="Arial"/>
                <w:b/>
                <w:bCs/>
                <w:sz w:val="20"/>
                <w:szCs w:val="20"/>
                <w:lang w:eastAsia="fr-FR"/>
              </w:rPr>
            </w:pPr>
            <w:r w:rsidRPr="004930CF">
              <w:rPr>
                <w:rFonts w:ascii="Arial" w:eastAsia="Times New Roman" w:hAnsi="Arial" w:cs="Arial"/>
                <w:b/>
                <w:bCs/>
                <w:sz w:val="20"/>
                <w:szCs w:val="20"/>
                <w:lang w:eastAsia="fr-FR"/>
              </w:rPr>
              <w:t xml:space="preserve">Valeur prescrite </w:t>
            </w:r>
          </w:p>
        </w:tc>
        <w:tc>
          <w:tcPr>
            <w:tcW w:w="1708" w:type="dxa"/>
            <w:tcBorders>
              <w:top w:val="single" w:sz="8" w:space="0" w:color="auto"/>
              <w:left w:val="single" w:sz="4" w:space="0" w:color="auto"/>
              <w:bottom w:val="nil"/>
              <w:right w:val="single" w:sz="8" w:space="0" w:color="auto"/>
            </w:tcBorders>
            <w:shd w:val="clear" w:color="4F81BD" w:fill="4F81BD"/>
            <w:noWrap/>
            <w:vAlign w:val="center"/>
            <w:hideMark/>
          </w:tcPr>
          <w:p w:rsidR="00A507EC" w:rsidRPr="004930CF" w:rsidRDefault="00A507EC" w:rsidP="00A76D9B">
            <w:pPr>
              <w:spacing w:after="0" w:line="240" w:lineRule="auto"/>
              <w:jc w:val="center"/>
              <w:rPr>
                <w:rFonts w:ascii="Arial" w:eastAsia="Times New Roman" w:hAnsi="Arial" w:cs="Arial"/>
                <w:b/>
                <w:bCs/>
                <w:sz w:val="20"/>
                <w:szCs w:val="20"/>
                <w:lang w:eastAsia="fr-FR"/>
              </w:rPr>
            </w:pPr>
            <w:r w:rsidRPr="004930CF">
              <w:rPr>
                <w:rFonts w:ascii="Arial" w:eastAsia="Times New Roman" w:hAnsi="Arial" w:cs="Arial"/>
                <w:b/>
                <w:bCs/>
                <w:sz w:val="20"/>
                <w:szCs w:val="20"/>
                <w:lang w:eastAsia="fr-FR"/>
              </w:rPr>
              <w:t>Valeur réelle</w:t>
            </w:r>
          </w:p>
        </w:tc>
        <w:tc>
          <w:tcPr>
            <w:tcW w:w="3312" w:type="dxa"/>
            <w:tcBorders>
              <w:top w:val="nil"/>
              <w:left w:val="nil"/>
              <w:bottom w:val="nil"/>
              <w:right w:val="nil"/>
            </w:tcBorders>
            <w:shd w:val="clear" w:color="4F81BD" w:fill="4F81BD"/>
            <w:noWrap/>
            <w:vAlign w:val="center"/>
            <w:hideMark/>
          </w:tcPr>
          <w:p w:rsidR="00A507EC" w:rsidRPr="004930CF" w:rsidRDefault="00A507EC" w:rsidP="00A76D9B">
            <w:pPr>
              <w:spacing w:after="0" w:line="240" w:lineRule="auto"/>
              <w:jc w:val="center"/>
              <w:rPr>
                <w:rFonts w:ascii="Arial" w:eastAsia="Times New Roman" w:hAnsi="Arial" w:cs="Arial"/>
                <w:b/>
                <w:bCs/>
                <w:sz w:val="20"/>
                <w:szCs w:val="20"/>
                <w:lang w:eastAsia="fr-FR"/>
              </w:rPr>
            </w:pPr>
            <w:r w:rsidRPr="004930CF">
              <w:rPr>
                <w:rFonts w:ascii="Arial" w:eastAsia="Times New Roman" w:hAnsi="Arial" w:cs="Arial"/>
                <w:b/>
                <w:bCs/>
                <w:sz w:val="20"/>
                <w:szCs w:val="20"/>
                <w:lang w:eastAsia="fr-FR"/>
              </w:rPr>
              <w:t xml:space="preserve">Volume </w:t>
            </w:r>
          </w:p>
        </w:tc>
      </w:tr>
      <w:tr w:rsidR="00A507EC" w:rsidRPr="004930CF" w:rsidTr="00EF0AF1">
        <w:trPr>
          <w:trHeight w:val="503"/>
          <w:jc w:val="center"/>
        </w:trPr>
        <w:tc>
          <w:tcPr>
            <w:tcW w:w="1295" w:type="dxa"/>
            <w:tcBorders>
              <w:top w:val="single" w:sz="8" w:space="0" w:color="auto"/>
              <w:left w:val="single" w:sz="8" w:space="0" w:color="auto"/>
              <w:bottom w:val="single" w:sz="4" w:space="0" w:color="FFFFFF"/>
              <w:right w:val="single" w:sz="4" w:space="0" w:color="auto"/>
            </w:tcBorders>
            <w:shd w:val="clear" w:color="B8CCE4" w:fill="B8CCE4"/>
            <w:noWrap/>
            <w:vAlign w:val="center"/>
            <w:hideMark/>
          </w:tcPr>
          <w:p w:rsidR="00A507EC" w:rsidRPr="004930CF" w:rsidRDefault="00A507EC" w:rsidP="00A76D9B">
            <w:pPr>
              <w:spacing w:after="0" w:line="240" w:lineRule="auto"/>
              <w:jc w:val="center"/>
              <w:rPr>
                <w:rFonts w:ascii="Arial" w:eastAsia="Times New Roman" w:hAnsi="Arial" w:cs="Arial"/>
                <w:sz w:val="20"/>
                <w:szCs w:val="20"/>
                <w:lang w:eastAsia="fr-FR"/>
              </w:rPr>
            </w:pPr>
            <w:r w:rsidRPr="004930CF">
              <w:rPr>
                <w:rFonts w:ascii="Arial" w:eastAsia="Times New Roman" w:hAnsi="Arial" w:cs="Arial"/>
                <w:sz w:val="20"/>
                <w:szCs w:val="20"/>
                <w:lang w:eastAsia="fr-FR"/>
              </w:rPr>
              <w:t>1</w:t>
            </w:r>
          </w:p>
        </w:tc>
        <w:tc>
          <w:tcPr>
            <w:tcW w:w="2174" w:type="dxa"/>
            <w:tcBorders>
              <w:top w:val="single" w:sz="8" w:space="0" w:color="auto"/>
              <w:left w:val="single" w:sz="4" w:space="0" w:color="auto"/>
              <w:bottom w:val="single" w:sz="4" w:space="0" w:color="auto"/>
              <w:right w:val="single" w:sz="4"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2552</w:t>
            </w:r>
          </w:p>
        </w:tc>
        <w:tc>
          <w:tcPr>
            <w:tcW w:w="1708" w:type="dxa"/>
            <w:tcBorders>
              <w:top w:val="single" w:sz="8" w:space="0" w:color="auto"/>
              <w:left w:val="single" w:sz="4" w:space="0" w:color="auto"/>
              <w:bottom w:val="nil"/>
              <w:right w:val="single" w:sz="8"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2551</w:t>
            </w:r>
          </w:p>
        </w:tc>
        <w:tc>
          <w:tcPr>
            <w:tcW w:w="3312" w:type="dxa"/>
            <w:tcBorders>
              <w:top w:val="single" w:sz="8" w:space="0" w:color="auto"/>
              <w:left w:val="single" w:sz="8" w:space="0" w:color="auto"/>
              <w:bottom w:val="single" w:sz="4" w:space="0" w:color="FFFFFF"/>
              <w:right w:val="single" w:sz="8"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7360</w:t>
            </w:r>
          </w:p>
        </w:tc>
      </w:tr>
      <w:tr w:rsidR="00A507EC" w:rsidRPr="004930CF" w:rsidTr="00EF0AF1">
        <w:trPr>
          <w:trHeight w:val="503"/>
          <w:jc w:val="center"/>
        </w:trPr>
        <w:tc>
          <w:tcPr>
            <w:tcW w:w="1295" w:type="dxa"/>
            <w:tcBorders>
              <w:top w:val="nil"/>
              <w:left w:val="single" w:sz="8" w:space="0" w:color="auto"/>
              <w:bottom w:val="single" w:sz="4" w:space="0" w:color="FFFFFF"/>
              <w:right w:val="single" w:sz="4" w:space="0" w:color="auto"/>
            </w:tcBorders>
            <w:shd w:val="clear" w:color="DBE5F1" w:fill="DBE5F1"/>
            <w:noWrap/>
            <w:vAlign w:val="center"/>
            <w:hideMark/>
          </w:tcPr>
          <w:p w:rsidR="00A507EC" w:rsidRPr="004930CF" w:rsidRDefault="00A507EC" w:rsidP="00A76D9B">
            <w:pPr>
              <w:spacing w:after="0" w:line="240" w:lineRule="auto"/>
              <w:jc w:val="center"/>
              <w:rPr>
                <w:rFonts w:ascii="Arial" w:eastAsia="Times New Roman" w:hAnsi="Arial" w:cs="Arial"/>
                <w:sz w:val="20"/>
                <w:szCs w:val="20"/>
                <w:lang w:eastAsia="fr-FR"/>
              </w:rPr>
            </w:pPr>
            <w:r w:rsidRPr="004930CF">
              <w:rPr>
                <w:rFonts w:ascii="Arial" w:eastAsia="Times New Roman" w:hAnsi="Arial" w:cs="Arial"/>
                <w:sz w:val="20"/>
                <w:szCs w:val="20"/>
                <w:lang w:eastAsia="fr-FR"/>
              </w:rPr>
              <w:t> </w:t>
            </w:r>
          </w:p>
        </w:tc>
        <w:tc>
          <w:tcPr>
            <w:tcW w:w="2174"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2562</w:t>
            </w:r>
          </w:p>
        </w:tc>
        <w:tc>
          <w:tcPr>
            <w:tcW w:w="1708" w:type="dxa"/>
            <w:tcBorders>
              <w:top w:val="single" w:sz="4" w:space="0" w:color="auto"/>
              <w:left w:val="single" w:sz="4" w:space="0" w:color="auto"/>
              <w:bottom w:val="single" w:sz="4" w:space="0" w:color="auto"/>
              <w:right w:val="single" w:sz="8"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2560</w:t>
            </w:r>
          </w:p>
        </w:tc>
        <w:tc>
          <w:tcPr>
            <w:tcW w:w="3312" w:type="dxa"/>
            <w:tcBorders>
              <w:top w:val="nil"/>
              <w:left w:val="single" w:sz="8" w:space="0" w:color="auto"/>
              <w:bottom w:val="single" w:sz="4" w:space="0" w:color="FFFFFF"/>
              <w:right w:val="single" w:sz="8"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7375</w:t>
            </w:r>
          </w:p>
        </w:tc>
      </w:tr>
      <w:tr w:rsidR="00A507EC" w:rsidRPr="004930CF" w:rsidTr="00EF0AF1">
        <w:trPr>
          <w:trHeight w:val="503"/>
          <w:jc w:val="center"/>
        </w:trPr>
        <w:tc>
          <w:tcPr>
            <w:tcW w:w="1295" w:type="dxa"/>
            <w:tcBorders>
              <w:top w:val="nil"/>
              <w:left w:val="single" w:sz="8" w:space="0" w:color="auto"/>
              <w:bottom w:val="single" w:sz="4" w:space="0" w:color="FFFFFF"/>
              <w:right w:val="single" w:sz="4" w:space="0" w:color="auto"/>
            </w:tcBorders>
            <w:shd w:val="clear" w:color="B8CCE4" w:fill="B8CCE4"/>
            <w:noWrap/>
            <w:vAlign w:val="center"/>
            <w:hideMark/>
          </w:tcPr>
          <w:p w:rsidR="00A507EC" w:rsidRPr="004930CF" w:rsidRDefault="00A507EC" w:rsidP="00A76D9B">
            <w:pPr>
              <w:spacing w:after="0" w:line="240" w:lineRule="auto"/>
              <w:jc w:val="center"/>
              <w:rPr>
                <w:rFonts w:ascii="Arial" w:eastAsia="Times New Roman" w:hAnsi="Arial" w:cs="Arial"/>
                <w:sz w:val="20"/>
                <w:szCs w:val="20"/>
                <w:lang w:eastAsia="fr-FR"/>
              </w:rPr>
            </w:pPr>
            <w:r w:rsidRPr="004930CF">
              <w:rPr>
                <w:rFonts w:ascii="Arial" w:eastAsia="Times New Roman" w:hAnsi="Arial" w:cs="Arial"/>
                <w:sz w:val="20"/>
                <w:szCs w:val="20"/>
                <w:lang w:eastAsia="fr-FR"/>
              </w:rPr>
              <w:t> </w:t>
            </w:r>
          </w:p>
        </w:tc>
        <w:tc>
          <w:tcPr>
            <w:tcW w:w="2174" w:type="dxa"/>
            <w:tcBorders>
              <w:top w:val="single" w:sz="4" w:space="0" w:color="auto"/>
              <w:left w:val="single" w:sz="4" w:space="0" w:color="auto"/>
              <w:bottom w:val="single" w:sz="4" w:space="0" w:color="auto"/>
              <w:right w:val="single" w:sz="4"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2559</w:t>
            </w:r>
          </w:p>
        </w:tc>
        <w:tc>
          <w:tcPr>
            <w:tcW w:w="1708" w:type="dxa"/>
            <w:tcBorders>
              <w:top w:val="nil"/>
              <w:left w:val="single" w:sz="4" w:space="0" w:color="auto"/>
              <w:bottom w:val="nil"/>
              <w:right w:val="single" w:sz="8"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2556</w:t>
            </w:r>
          </w:p>
        </w:tc>
        <w:tc>
          <w:tcPr>
            <w:tcW w:w="3312" w:type="dxa"/>
            <w:tcBorders>
              <w:top w:val="nil"/>
              <w:left w:val="single" w:sz="8" w:space="0" w:color="auto"/>
              <w:bottom w:val="single" w:sz="4" w:space="0" w:color="FFFFFF"/>
              <w:right w:val="single" w:sz="8"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7358</w:t>
            </w:r>
          </w:p>
        </w:tc>
      </w:tr>
      <w:tr w:rsidR="00A507EC" w:rsidRPr="004930CF" w:rsidTr="00EF0AF1">
        <w:trPr>
          <w:trHeight w:val="503"/>
          <w:jc w:val="center"/>
        </w:trPr>
        <w:tc>
          <w:tcPr>
            <w:tcW w:w="1295" w:type="dxa"/>
            <w:tcBorders>
              <w:top w:val="nil"/>
              <w:left w:val="single" w:sz="8" w:space="0" w:color="auto"/>
              <w:bottom w:val="single" w:sz="8" w:space="0" w:color="auto"/>
              <w:right w:val="single" w:sz="4" w:space="0" w:color="auto"/>
            </w:tcBorders>
            <w:shd w:val="clear" w:color="DBE5F1" w:fill="DBE5F1"/>
            <w:noWrap/>
            <w:vAlign w:val="center"/>
            <w:hideMark/>
          </w:tcPr>
          <w:p w:rsidR="00A507EC" w:rsidRPr="004930CF" w:rsidRDefault="00A507EC" w:rsidP="00A76D9B">
            <w:pPr>
              <w:spacing w:after="0" w:line="240" w:lineRule="auto"/>
              <w:jc w:val="center"/>
              <w:rPr>
                <w:rFonts w:ascii="Arial" w:eastAsia="Times New Roman" w:hAnsi="Arial" w:cs="Arial"/>
                <w:sz w:val="20"/>
                <w:szCs w:val="20"/>
                <w:lang w:eastAsia="fr-FR"/>
              </w:rPr>
            </w:pPr>
            <w:r w:rsidRPr="004930CF">
              <w:rPr>
                <w:rFonts w:ascii="Arial" w:eastAsia="Times New Roman" w:hAnsi="Arial" w:cs="Arial"/>
                <w:sz w:val="20"/>
                <w:szCs w:val="20"/>
                <w:lang w:eastAsia="fr-FR"/>
              </w:rPr>
              <w:t> </w:t>
            </w:r>
          </w:p>
        </w:tc>
        <w:tc>
          <w:tcPr>
            <w:tcW w:w="2174" w:type="dxa"/>
            <w:tcBorders>
              <w:top w:val="single" w:sz="4" w:space="0" w:color="auto"/>
              <w:left w:val="single" w:sz="4" w:space="0" w:color="auto"/>
              <w:bottom w:val="single" w:sz="8" w:space="0" w:color="auto"/>
              <w:right w:val="single" w:sz="4"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2323</w:t>
            </w:r>
          </w:p>
        </w:tc>
        <w:tc>
          <w:tcPr>
            <w:tcW w:w="1708" w:type="dxa"/>
            <w:tcBorders>
              <w:top w:val="single" w:sz="4" w:space="0" w:color="auto"/>
              <w:left w:val="single" w:sz="4" w:space="0" w:color="auto"/>
              <w:bottom w:val="single" w:sz="8" w:space="0" w:color="auto"/>
              <w:right w:val="single" w:sz="8"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2320</w:t>
            </w:r>
          </w:p>
        </w:tc>
        <w:tc>
          <w:tcPr>
            <w:tcW w:w="3312" w:type="dxa"/>
            <w:tcBorders>
              <w:top w:val="nil"/>
              <w:left w:val="single" w:sz="8" w:space="0" w:color="auto"/>
              <w:bottom w:val="single" w:sz="8" w:space="0" w:color="auto"/>
              <w:right w:val="single" w:sz="8"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6280</w:t>
            </w:r>
          </w:p>
        </w:tc>
      </w:tr>
      <w:tr w:rsidR="00A507EC" w:rsidRPr="004930CF" w:rsidTr="00EF0AF1">
        <w:trPr>
          <w:trHeight w:val="503"/>
          <w:jc w:val="center"/>
        </w:trPr>
        <w:tc>
          <w:tcPr>
            <w:tcW w:w="1295" w:type="dxa"/>
            <w:tcBorders>
              <w:top w:val="single" w:sz="8" w:space="0" w:color="auto"/>
              <w:left w:val="single" w:sz="8" w:space="0" w:color="auto"/>
              <w:bottom w:val="single" w:sz="4" w:space="0" w:color="FFFFFF"/>
              <w:right w:val="single" w:sz="4" w:space="0" w:color="auto"/>
            </w:tcBorders>
            <w:shd w:val="clear" w:color="B8CCE4" w:fill="B8CCE4"/>
            <w:noWrap/>
            <w:vAlign w:val="center"/>
            <w:hideMark/>
          </w:tcPr>
          <w:p w:rsidR="00A507EC" w:rsidRPr="004930CF" w:rsidRDefault="00A507EC" w:rsidP="00A76D9B">
            <w:pPr>
              <w:spacing w:after="0" w:line="240" w:lineRule="auto"/>
              <w:jc w:val="center"/>
              <w:rPr>
                <w:rFonts w:ascii="Arial" w:eastAsia="Times New Roman" w:hAnsi="Arial" w:cs="Arial"/>
                <w:sz w:val="20"/>
                <w:szCs w:val="20"/>
                <w:lang w:eastAsia="fr-FR"/>
              </w:rPr>
            </w:pPr>
            <w:r w:rsidRPr="004930CF">
              <w:rPr>
                <w:rFonts w:ascii="Arial" w:eastAsia="Times New Roman" w:hAnsi="Arial" w:cs="Arial"/>
                <w:sz w:val="20"/>
                <w:szCs w:val="20"/>
                <w:lang w:eastAsia="fr-FR"/>
              </w:rPr>
              <w:t>2</w:t>
            </w:r>
          </w:p>
        </w:tc>
        <w:tc>
          <w:tcPr>
            <w:tcW w:w="2174" w:type="dxa"/>
            <w:tcBorders>
              <w:top w:val="single" w:sz="8" w:space="0" w:color="auto"/>
              <w:left w:val="single" w:sz="4" w:space="0" w:color="auto"/>
              <w:bottom w:val="single" w:sz="4" w:space="0" w:color="auto"/>
              <w:right w:val="single" w:sz="4"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2552</w:t>
            </w:r>
          </w:p>
        </w:tc>
        <w:tc>
          <w:tcPr>
            <w:tcW w:w="1708" w:type="dxa"/>
            <w:tcBorders>
              <w:top w:val="single" w:sz="8" w:space="0" w:color="auto"/>
              <w:left w:val="single" w:sz="4" w:space="0" w:color="auto"/>
              <w:bottom w:val="nil"/>
              <w:right w:val="single" w:sz="8"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2550</w:t>
            </w:r>
          </w:p>
        </w:tc>
        <w:tc>
          <w:tcPr>
            <w:tcW w:w="3312" w:type="dxa"/>
            <w:tcBorders>
              <w:top w:val="single" w:sz="8" w:space="0" w:color="auto"/>
              <w:left w:val="single" w:sz="8" w:space="0" w:color="auto"/>
              <w:bottom w:val="single" w:sz="4" w:space="0" w:color="FFFFFF"/>
              <w:right w:val="single" w:sz="8"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7354</w:t>
            </w:r>
          </w:p>
        </w:tc>
      </w:tr>
      <w:tr w:rsidR="00A507EC" w:rsidRPr="004930CF" w:rsidTr="00EF0AF1">
        <w:trPr>
          <w:trHeight w:val="503"/>
          <w:jc w:val="center"/>
        </w:trPr>
        <w:tc>
          <w:tcPr>
            <w:tcW w:w="1295" w:type="dxa"/>
            <w:tcBorders>
              <w:top w:val="nil"/>
              <w:left w:val="single" w:sz="8" w:space="0" w:color="auto"/>
              <w:bottom w:val="single" w:sz="4" w:space="0" w:color="FFFFFF"/>
              <w:right w:val="single" w:sz="4" w:space="0" w:color="auto"/>
            </w:tcBorders>
            <w:shd w:val="clear" w:color="DBE5F1" w:fill="DBE5F1"/>
            <w:noWrap/>
            <w:vAlign w:val="center"/>
            <w:hideMark/>
          </w:tcPr>
          <w:p w:rsidR="00A507EC" w:rsidRPr="004930CF" w:rsidRDefault="00A507EC" w:rsidP="00A76D9B">
            <w:pPr>
              <w:spacing w:after="0" w:line="240" w:lineRule="auto"/>
              <w:jc w:val="center"/>
              <w:rPr>
                <w:rFonts w:ascii="Arial" w:eastAsia="Times New Roman" w:hAnsi="Arial" w:cs="Arial"/>
                <w:sz w:val="20"/>
                <w:szCs w:val="20"/>
                <w:lang w:eastAsia="fr-FR"/>
              </w:rPr>
            </w:pPr>
            <w:r w:rsidRPr="004930CF">
              <w:rPr>
                <w:rFonts w:ascii="Arial" w:eastAsia="Times New Roman" w:hAnsi="Arial" w:cs="Arial"/>
                <w:sz w:val="20"/>
                <w:szCs w:val="20"/>
                <w:lang w:eastAsia="fr-FR"/>
              </w:rPr>
              <w:t> </w:t>
            </w:r>
          </w:p>
        </w:tc>
        <w:tc>
          <w:tcPr>
            <w:tcW w:w="2174"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2562</w:t>
            </w:r>
          </w:p>
        </w:tc>
        <w:tc>
          <w:tcPr>
            <w:tcW w:w="1708" w:type="dxa"/>
            <w:tcBorders>
              <w:top w:val="single" w:sz="4" w:space="0" w:color="auto"/>
              <w:left w:val="single" w:sz="4" w:space="0" w:color="auto"/>
              <w:bottom w:val="single" w:sz="4" w:space="0" w:color="FFFFFF"/>
              <w:right w:val="single" w:sz="8"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2560</w:t>
            </w:r>
          </w:p>
        </w:tc>
        <w:tc>
          <w:tcPr>
            <w:tcW w:w="3312" w:type="dxa"/>
            <w:tcBorders>
              <w:top w:val="nil"/>
              <w:left w:val="single" w:sz="8" w:space="0" w:color="auto"/>
              <w:bottom w:val="single" w:sz="4" w:space="0" w:color="FFFFFF"/>
              <w:right w:val="single" w:sz="8"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7350</w:t>
            </w:r>
          </w:p>
        </w:tc>
      </w:tr>
      <w:tr w:rsidR="00A507EC" w:rsidRPr="004930CF" w:rsidTr="00EF0AF1">
        <w:trPr>
          <w:trHeight w:val="503"/>
          <w:jc w:val="center"/>
        </w:trPr>
        <w:tc>
          <w:tcPr>
            <w:tcW w:w="1295" w:type="dxa"/>
            <w:tcBorders>
              <w:top w:val="nil"/>
              <w:left w:val="single" w:sz="8" w:space="0" w:color="auto"/>
              <w:bottom w:val="single" w:sz="4" w:space="0" w:color="FFFFFF"/>
              <w:right w:val="single" w:sz="4" w:space="0" w:color="auto"/>
            </w:tcBorders>
            <w:shd w:val="clear" w:color="B8CCE4" w:fill="B8CCE4"/>
            <w:noWrap/>
            <w:vAlign w:val="center"/>
            <w:hideMark/>
          </w:tcPr>
          <w:p w:rsidR="00A507EC" w:rsidRPr="004930CF" w:rsidRDefault="00A507EC" w:rsidP="00A76D9B">
            <w:pPr>
              <w:spacing w:after="0" w:line="240" w:lineRule="auto"/>
              <w:jc w:val="center"/>
              <w:rPr>
                <w:rFonts w:ascii="Arial" w:eastAsia="Times New Roman" w:hAnsi="Arial" w:cs="Arial"/>
                <w:sz w:val="20"/>
                <w:szCs w:val="20"/>
                <w:lang w:eastAsia="fr-FR"/>
              </w:rPr>
            </w:pPr>
            <w:r w:rsidRPr="004930CF">
              <w:rPr>
                <w:rFonts w:ascii="Arial" w:eastAsia="Times New Roman" w:hAnsi="Arial" w:cs="Arial"/>
                <w:sz w:val="20"/>
                <w:szCs w:val="20"/>
                <w:lang w:eastAsia="fr-FR"/>
              </w:rPr>
              <w:t> </w:t>
            </w:r>
          </w:p>
        </w:tc>
        <w:tc>
          <w:tcPr>
            <w:tcW w:w="2174" w:type="dxa"/>
            <w:tcBorders>
              <w:top w:val="single" w:sz="4" w:space="0" w:color="auto"/>
              <w:left w:val="single" w:sz="4" w:space="0" w:color="auto"/>
              <w:bottom w:val="single" w:sz="4" w:space="0" w:color="auto"/>
              <w:right w:val="single" w:sz="4"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2559</w:t>
            </w:r>
          </w:p>
        </w:tc>
        <w:tc>
          <w:tcPr>
            <w:tcW w:w="1708" w:type="dxa"/>
            <w:tcBorders>
              <w:top w:val="nil"/>
              <w:left w:val="single" w:sz="4" w:space="0" w:color="auto"/>
              <w:bottom w:val="nil"/>
              <w:right w:val="single" w:sz="8"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2556</w:t>
            </w:r>
          </w:p>
        </w:tc>
        <w:tc>
          <w:tcPr>
            <w:tcW w:w="3312" w:type="dxa"/>
            <w:tcBorders>
              <w:top w:val="nil"/>
              <w:left w:val="single" w:sz="8" w:space="0" w:color="auto"/>
              <w:bottom w:val="single" w:sz="4" w:space="0" w:color="FFFFFF"/>
              <w:right w:val="single" w:sz="8"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7350</w:t>
            </w:r>
          </w:p>
        </w:tc>
      </w:tr>
      <w:tr w:rsidR="00A507EC" w:rsidRPr="004930CF" w:rsidTr="00EF0AF1">
        <w:trPr>
          <w:trHeight w:val="503"/>
          <w:jc w:val="center"/>
        </w:trPr>
        <w:tc>
          <w:tcPr>
            <w:tcW w:w="1295" w:type="dxa"/>
            <w:tcBorders>
              <w:top w:val="nil"/>
              <w:left w:val="single" w:sz="8" w:space="0" w:color="auto"/>
              <w:bottom w:val="single" w:sz="8" w:space="0" w:color="auto"/>
              <w:right w:val="single" w:sz="4" w:space="0" w:color="auto"/>
            </w:tcBorders>
            <w:shd w:val="clear" w:color="DBE5F1" w:fill="DBE5F1"/>
            <w:noWrap/>
            <w:vAlign w:val="center"/>
            <w:hideMark/>
          </w:tcPr>
          <w:p w:rsidR="00A507EC" w:rsidRPr="004930CF" w:rsidRDefault="00A507EC" w:rsidP="00A76D9B">
            <w:pPr>
              <w:spacing w:after="0" w:line="240" w:lineRule="auto"/>
              <w:jc w:val="center"/>
              <w:rPr>
                <w:rFonts w:ascii="Arial" w:eastAsia="Times New Roman" w:hAnsi="Arial" w:cs="Arial"/>
                <w:sz w:val="20"/>
                <w:szCs w:val="20"/>
                <w:lang w:eastAsia="fr-FR"/>
              </w:rPr>
            </w:pPr>
            <w:r w:rsidRPr="004930CF">
              <w:rPr>
                <w:rFonts w:ascii="Arial" w:eastAsia="Times New Roman" w:hAnsi="Arial" w:cs="Arial"/>
                <w:sz w:val="20"/>
                <w:szCs w:val="20"/>
                <w:lang w:eastAsia="fr-FR"/>
              </w:rPr>
              <w:t> </w:t>
            </w:r>
          </w:p>
        </w:tc>
        <w:tc>
          <w:tcPr>
            <w:tcW w:w="2174" w:type="dxa"/>
            <w:tcBorders>
              <w:top w:val="single" w:sz="4" w:space="0" w:color="auto"/>
              <w:left w:val="single" w:sz="4" w:space="0" w:color="auto"/>
              <w:bottom w:val="single" w:sz="8" w:space="0" w:color="auto"/>
              <w:right w:val="single" w:sz="4"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2323</w:t>
            </w:r>
          </w:p>
        </w:tc>
        <w:tc>
          <w:tcPr>
            <w:tcW w:w="1708" w:type="dxa"/>
            <w:tcBorders>
              <w:top w:val="single" w:sz="4" w:space="0" w:color="auto"/>
              <w:left w:val="single" w:sz="4" w:space="0" w:color="auto"/>
              <w:bottom w:val="single" w:sz="8" w:space="0" w:color="auto"/>
              <w:right w:val="single" w:sz="8"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2323</w:t>
            </w:r>
          </w:p>
        </w:tc>
        <w:tc>
          <w:tcPr>
            <w:tcW w:w="3312" w:type="dxa"/>
            <w:tcBorders>
              <w:top w:val="nil"/>
              <w:left w:val="single" w:sz="8" w:space="0" w:color="auto"/>
              <w:bottom w:val="single" w:sz="8" w:space="0" w:color="auto"/>
              <w:right w:val="single" w:sz="8"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6285</w:t>
            </w:r>
          </w:p>
        </w:tc>
      </w:tr>
      <w:tr w:rsidR="00A507EC" w:rsidRPr="004930CF" w:rsidTr="00EF0AF1">
        <w:trPr>
          <w:trHeight w:val="503"/>
          <w:jc w:val="center"/>
        </w:trPr>
        <w:tc>
          <w:tcPr>
            <w:tcW w:w="1295" w:type="dxa"/>
            <w:tcBorders>
              <w:top w:val="single" w:sz="8" w:space="0" w:color="auto"/>
              <w:left w:val="single" w:sz="8" w:space="0" w:color="auto"/>
              <w:bottom w:val="single" w:sz="4" w:space="0" w:color="FFFFFF"/>
              <w:right w:val="single" w:sz="4" w:space="0" w:color="auto"/>
            </w:tcBorders>
            <w:shd w:val="clear" w:color="B8CCE4" w:fill="B8CCE4"/>
            <w:noWrap/>
            <w:vAlign w:val="center"/>
            <w:hideMark/>
          </w:tcPr>
          <w:p w:rsidR="00A507EC" w:rsidRPr="004930CF" w:rsidRDefault="00A507EC" w:rsidP="00A76D9B">
            <w:pPr>
              <w:spacing w:after="0" w:line="240" w:lineRule="auto"/>
              <w:jc w:val="center"/>
              <w:rPr>
                <w:rFonts w:ascii="Arial" w:eastAsia="Times New Roman" w:hAnsi="Arial" w:cs="Arial"/>
                <w:sz w:val="20"/>
                <w:szCs w:val="20"/>
                <w:lang w:eastAsia="fr-FR"/>
              </w:rPr>
            </w:pPr>
            <w:r w:rsidRPr="004930CF">
              <w:rPr>
                <w:rFonts w:ascii="Arial" w:eastAsia="Times New Roman" w:hAnsi="Arial" w:cs="Arial"/>
                <w:sz w:val="20"/>
                <w:szCs w:val="20"/>
                <w:lang w:eastAsia="fr-FR"/>
              </w:rPr>
              <w:t>3</w:t>
            </w:r>
          </w:p>
        </w:tc>
        <w:tc>
          <w:tcPr>
            <w:tcW w:w="2174" w:type="dxa"/>
            <w:tcBorders>
              <w:top w:val="single" w:sz="8" w:space="0" w:color="auto"/>
              <w:left w:val="single" w:sz="4" w:space="0" w:color="auto"/>
              <w:bottom w:val="single" w:sz="4" w:space="0" w:color="auto"/>
              <w:right w:val="single" w:sz="4"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2552</w:t>
            </w:r>
          </w:p>
        </w:tc>
        <w:tc>
          <w:tcPr>
            <w:tcW w:w="1708" w:type="dxa"/>
            <w:tcBorders>
              <w:top w:val="single" w:sz="8" w:space="0" w:color="auto"/>
              <w:left w:val="single" w:sz="4" w:space="0" w:color="auto"/>
              <w:bottom w:val="nil"/>
              <w:right w:val="single" w:sz="8"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2550</w:t>
            </w:r>
          </w:p>
        </w:tc>
        <w:tc>
          <w:tcPr>
            <w:tcW w:w="3312" w:type="dxa"/>
            <w:tcBorders>
              <w:top w:val="single" w:sz="8" w:space="0" w:color="auto"/>
              <w:left w:val="single" w:sz="8" w:space="0" w:color="auto"/>
              <w:bottom w:val="single" w:sz="4" w:space="0" w:color="FFFFFF"/>
              <w:right w:val="single" w:sz="8"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7346</w:t>
            </w:r>
          </w:p>
        </w:tc>
      </w:tr>
      <w:tr w:rsidR="00A507EC" w:rsidRPr="004930CF" w:rsidTr="00EF0AF1">
        <w:trPr>
          <w:trHeight w:val="503"/>
          <w:jc w:val="center"/>
        </w:trPr>
        <w:tc>
          <w:tcPr>
            <w:tcW w:w="1295" w:type="dxa"/>
            <w:tcBorders>
              <w:top w:val="nil"/>
              <w:left w:val="single" w:sz="8" w:space="0" w:color="auto"/>
              <w:bottom w:val="single" w:sz="4" w:space="0" w:color="FFFFFF"/>
              <w:right w:val="single" w:sz="4" w:space="0" w:color="auto"/>
            </w:tcBorders>
            <w:shd w:val="clear" w:color="DBE5F1" w:fill="DBE5F1"/>
            <w:noWrap/>
            <w:vAlign w:val="center"/>
            <w:hideMark/>
          </w:tcPr>
          <w:p w:rsidR="00A507EC" w:rsidRPr="004930CF" w:rsidRDefault="00A507EC" w:rsidP="00A76D9B">
            <w:pPr>
              <w:spacing w:after="0" w:line="240" w:lineRule="auto"/>
              <w:jc w:val="center"/>
              <w:rPr>
                <w:rFonts w:ascii="Arial" w:eastAsia="Times New Roman" w:hAnsi="Arial" w:cs="Arial"/>
                <w:sz w:val="20"/>
                <w:szCs w:val="20"/>
                <w:lang w:eastAsia="fr-FR"/>
              </w:rPr>
            </w:pPr>
            <w:r w:rsidRPr="004930CF">
              <w:rPr>
                <w:rFonts w:ascii="Arial" w:eastAsia="Times New Roman" w:hAnsi="Arial" w:cs="Arial"/>
                <w:sz w:val="20"/>
                <w:szCs w:val="20"/>
                <w:lang w:eastAsia="fr-FR"/>
              </w:rPr>
              <w:t> </w:t>
            </w:r>
          </w:p>
        </w:tc>
        <w:tc>
          <w:tcPr>
            <w:tcW w:w="2174"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2562</w:t>
            </w:r>
          </w:p>
        </w:tc>
        <w:tc>
          <w:tcPr>
            <w:tcW w:w="1708" w:type="dxa"/>
            <w:tcBorders>
              <w:top w:val="single" w:sz="4" w:space="0" w:color="auto"/>
              <w:left w:val="single" w:sz="4" w:space="0" w:color="auto"/>
              <w:bottom w:val="single" w:sz="4" w:space="0" w:color="auto"/>
              <w:right w:val="single" w:sz="8"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2559</w:t>
            </w:r>
          </w:p>
        </w:tc>
        <w:tc>
          <w:tcPr>
            <w:tcW w:w="3312" w:type="dxa"/>
            <w:tcBorders>
              <w:top w:val="nil"/>
              <w:left w:val="single" w:sz="8" w:space="0" w:color="auto"/>
              <w:bottom w:val="single" w:sz="4" w:space="0" w:color="FFFFFF"/>
              <w:right w:val="single" w:sz="8"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7333</w:t>
            </w:r>
          </w:p>
        </w:tc>
      </w:tr>
      <w:tr w:rsidR="00A507EC" w:rsidRPr="004930CF" w:rsidTr="00EF0AF1">
        <w:trPr>
          <w:trHeight w:val="503"/>
          <w:jc w:val="center"/>
        </w:trPr>
        <w:tc>
          <w:tcPr>
            <w:tcW w:w="1295" w:type="dxa"/>
            <w:tcBorders>
              <w:top w:val="nil"/>
              <w:left w:val="single" w:sz="8" w:space="0" w:color="auto"/>
              <w:bottom w:val="single" w:sz="4" w:space="0" w:color="FFFFFF"/>
              <w:right w:val="single" w:sz="4" w:space="0" w:color="auto"/>
            </w:tcBorders>
            <w:shd w:val="clear" w:color="B8CCE4" w:fill="B8CCE4"/>
            <w:noWrap/>
            <w:vAlign w:val="center"/>
            <w:hideMark/>
          </w:tcPr>
          <w:p w:rsidR="00A507EC" w:rsidRPr="004930CF" w:rsidRDefault="00A507EC" w:rsidP="00A76D9B">
            <w:pPr>
              <w:spacing w:after="0" w:line="240" w:lineRule="auto"/>
              <w:jc w:val="center"/>
              <w:rPr>
                <w:rFonts w:ascii="Arial" w:eastAsia="Times New Roman" w:hAnsi="Arial" w:cs="Arial"/>
                <w:sz w:val="20"/>
                <w:szCs w:val="20"/>
                <w:lang w:eastAsia="fr-FR"/>
              </w:rPr>
            </w:pPr>
            <w:r w:rsidRPr="004930CF">
              <w:rPr>
                <w:rFonts w:ascii="Arial" w:eastAsia="Times New Roman" w:hAnsi="Arial" w:cs="Arial"/>
                <w:sz w:val="20"/>
                <w:szCs w:val="20"/>
                <w:lang w:eastAsia="fr-FR"/>
              </w:rPr>
              <w:t> </w:t>
            </w:r>
          </w:p>
        </w:tc>
        <w:tc>
          <w:tcPr>
            <w:tcW w:w="2174" w:type="dxa"/>
            <w:tcBorders>
              <w:top w:val="single" w:sz="4" w:space="0" w:color="auto"/>
              <w:left w:val="single" w:sz="4" w:space="0" w:color="auto"/>
              <w:bottom w:val="single" w:sz="4" w:space="0" w:color="auto"/>
              <w:right w:val="single" w:sz="4"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2559</w:t>
            </w:r>
          </w:p>
        </w:tc>
        <w:tc>
          <w:tcPr>
            <w:tcW w:w="1708" w:type="dxa"/>
            <w:tcBorders>
              <w:top w:val="single" w:sz="4" w:space="0" w:color="auto"/>
              <w:left w:val="single" w:sz="4" w:space="0" w:color="auto"/>
              <w:bottom w:val="single" w:sz="4" w:space="0" w:color="auto"/>
              <w:right w:val="single" w:sz="8"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2559</w:t>
            </w:r>
          </w:p>
        </w:tc>
        <w:tc>
          <w:tcPr>
            <w:tcW w:w="3312" w:type="dxa"/>
            <w:tcBorders>
              <w:top w:val="nil"/>
              <w:left w:val="single" w:sz="8" w:space="0" w:color="auto"/>
              <w:bottom w:val="single" w:sz="4" w:space="0" w:color="FFFFFF"/>
              <w:right w:val="single" w:sz="8"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7350</w:t>
            </w:r>
          </w:p>
        </w:tc>
      </w:tr>
      <w:tr w:rsidR="00A507EC" w:rsidRPr="004930CF" w:rsidTr="00EF0AF1">
        <w:trPr>
          <w:trHeight w:val="503"/>
          <w:jc w:val="center"/>
        </w:trPr>
        <w:tc>
          <w:tcPr>
            <w:tcW w:w="1295" w:type="dxa"/>
            <w:tcBorders>
              <w:top w:val="nil"/>
              <w:left w:val="single" w:sz="8" w:space="0" w:color="auto"/>
              <w:bottom w:val="single" w:sz="8" w:space="0" w:color="auto"/>
              <w:right w:val="single" w:sz="4" w:space="0" w:color="auto"/>
            </w:tcBorders>
            <w:shd w:val="clear" w:color="DBE5F1" w:fill="DBE5F1"/>
            <w:noWrap/>
            <w:vAlign w:val="center"/>
            <w:hideMark/>
          </w:tcPr>
          <w:p w:rsidR="00A507EC" w:rsidRPr="004930CF" w:rsidRDefault="00A507EC" w:rsidP="00A76D9B">
            <w:pPr>
              <w:spacing w:after="0" w:line="240" w:lineRule="auto"/>
              <w:jc w:val="center"/>
              <w:rPr>
                <w:rFonts w:ascii="Arial" w:eastAsia="Times New Roman" w:hAnsi="Arial" w:cs="Arial"/>
                <w:sz w:val="20"/>
                <w:szCs w:val="20"/>
                <w:lang w:eastAsia="fr-FR"/>
              </w:rPr>
            </w:pPr>
            <w:r w:rsidRPr="004930CF">
              <w:rPr>
                <w:rFonts w:ascii="Arial" w:eastAsia="Times New Roman" w:hAnsi="Arial" w:cs="Arial"/>
                <w:sz w:val="20"/>
                <w:szCs w:val="20"/>
                <w:lang w:eastAsia="fr-FR"/>
              </w:rPr>
              <w:t> </w:t>
            </w:r>
          </w:p>
        </w:tc>
        <w:tc>
          <w:tcPr>
            <w:tcW w:w="2174" w:type="dxa"/>
            <w:tcBorders>
              <w:top w:val="single" w:sz="4" w:space="0" w:color="auto"/>
              <w:left w:val="single" w:sz="4" w:space="0" w:color="auto"/>
              <w:bottom w:val="single" w:sz="8" w:space="0" w:color="auto"/>
              <w:right w:val="single" w:sz="4"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2323</w:t>
            </w:r>
          </w:p>
        </w:tc>
        <w:tc>
          <w:tcPr>
            <w:tcW w:w="1708" w:type="dxa"/>
            <w:tcBorders>
              <w:top w:val="single" w:sz="4" w:space="0" w:color="auto"/>
              <w:left w:val="single" w:sz="4" w:space="0" w:color="auto"/>
              <w:bottom w:val="single" w:sz="8" w:space="0" w:color="auto"/>
              <w:right w:val="single" w:sz="8"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2323</w:t>
            </w:r>
          </w:p>
        </w:tc>
        <w:tc>
          <w:tcPr>
            <w:tcW w:w="3312" w:type="dxa"/>
            <w:tcBorders>
              <w:top w:val="nil"/>
              <w:left w:val="single" w:sz="8" w:space="0" w:color="auto"/>
              <w:bottom w:val="single" w:sz="8" w:space="0" w:color="auto"/>
              <w:right w:val="single" w:sz="8"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6301</w:t>
            </w:r>
          </w:p>
        </w:tc>
      </w:tr>
      <w:tr w:rsidR="00A507EC" w:rsidRPr="004930CF" w:rsidTr="00EF0AF1">
        <w:trPr>
          <w:trHeight w:val="503"/>
          <w:jc w:val="center"/>
        </w:trPr>
        <w:tc>
          <w:tcPr>
            <w:tcW w:w="1295" w:type="dxa"/>
            <w:tcBorders>
              <w:top w:val="single" w:sz="8" w:space="0" w:color="auto"/>
              <w:left w:val="single" w:sz="8" w:space="0" w:color="auto"/>
              <w:bottom w:val="single" w:sz="4" w:space="0" w:color="FFFFFF"/>
              <w:right w:val="single" w:sz="4" w:space="0" w:color="auto"/>
            </w:tcBorders>
            <w:shd w:val="clear" w:color="B8CCE4" w:fill="B8CCE4"/>
            <w:noWrap/>
            <w:vAlign w:val="center"/>
            <w:hideMark/>
          </w:tcPr>
          <w:p w:rsidR="00A507EC" w:rsidRPr="004930CF" w:rsidRDefault="00A507EC" w:rsidP="00A76D9B">
            <w:pPr>
              <w:spacing w:after="0" w:line="240" w:lineRule="auto"/>
              <w:jc w:val="center"/>
              <w:rPr>
                <w:rFonts w:ascii="Arial" w:eastAsia="Times New Roman" w:hAnsi="Arial" w:cs="Arial"/>
                <w:sz w:val="20"/>
                <w:szCs w:val="20"/>
                <w:lang w:eastAsia="fr-FR"/>
              </w:rPr>
            </w:pPr>
            <w:r w:rsidRPr="004930CF">
              <w:rPr>
                <w:rFonts w:ascii="Arial" w:eastAsia="Times New Roman" w:hAnsi="Arial" w:cs="Arial"/>
                <w:sz w:val="20"/>
                <w:szCs w:val="20"/>
                <w:lang w:eastAsia="fr-FR"/>
              </w:rPr>
              <w:t>4</w:t>
            </w:r>
          </w:p>
        </w:tc>
        <w:tc>
          <w:tcPr>
            <w:tcW w:w="2174" w:type="dxa"/>
            <w:tcBorders>
              <w:top w:val="single" w:sz="8" w:space="0" w:color="auto"/>
              <w:left w:val="single" w:sz="4" w:space="0" w:color="auto"/>
              <w:bottom w:val="single" w:sz="4" w:space="0" w:color="auto"/>
              <w:right w:val="single" w:sz="4"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2552</w:t>
            </w:r>
          </w:p>
        </w:tc>
        <w:tc>
          <w:tcPr>
            <w:tcW w:w="1708" w:type="dxa"/>
            <w:tcBorders>
              <w:top w:val="single" w:sz="8" w:space="0" w:color="auto"/>
              <w:left w:val="single" w:sz="4" w:space="0" w:color="auto"/>
              <w:bottom w:val="nil"/>
              <w:right w:val="single" w:sz="8"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2551</w:t>
            </w:r>
          </w:p>
        </w:tc>
        <w:tc>
          <w:tcPr>
            <w:tcW w:w="3312" w:type="dxa"/>
            <w:tcBorders>
              <w:top w:val="single" w:sz="8" w:space="0" w:color="auto"/>
              <w:left w:val="single" w:sz="8" w:space="0" w:color="auto"/>
              <w:bottom w:val="single" w:sz="4" w:space="0" w:color="FFFFFF"/>
              <w:right w:val="single" w:sz="8"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7344</w:t>
            </w:r>
          </w:p>
        </w:tc>
      </w:tr>
      <w:tr w:rsidR="00A507EC" w:rsidRPr="004930CF" w:rsidTr="00EF0AF1">
        <w:trPr>
          <w:trHeight w:val="503"/>
          <w:jc w:val="center"/>
        </w:trPr>
        <w:tc>
          <w:tcPr>
            <w:tcW w:w="1295" w:type="dxa"/>
            <w:tcBorders>
              <w:top w:val="nil"/>
              <w:left w:val="single" w:sz="8" w:space="0" w:color="auto"/>
              <w:bottom w:val="single" w:sz="4" w:space="0" w:color="FFFFFF"/>
              <w:right w:val="single" w:sz="4" w:space="0" w:color="auto"/>
            </w:tcBorders>
            <w:shd w:val="clear" w:color="DBE5F1" w:fill="DBE5F1"/>
            <w:noWrap/>
            <w:vAlign w:val="center"/>
            <w:hideMark/>
          </w:tcPr>
          <w:p w:rsidR="00A507EC" w:rsidRPr="004930CF" w:rsidRDefault="00A507EC" w:rsidP="00A76D9B">
            <w:pPr>
              <w:spacing w:after="0" w:line="240" w:lineRule="auto"/>
              <w:jc w:val="center"/>
              <w:rPr>
                <w:rFonts w:ascii="Arial" w:eastAsia="Times New Roman" w:hAnsi="Arial" w:cs="Arial"/>
                <w:sz w:val="20"/>
                <w:szCs w:val="20"/>
                <w:lang w:eastAsia="fr-FR"/>
              </w:rPr>
            </w:pPr>
            <w:r w:rsidRPr="004930CF">
              <w:rPr>
                <w:rFonts w:ascii="Arial" w:eastAsia="Times New Roman" w:hAnsi="Arial" w:cs="Arial"/>
                <w:sz w:val="20"/>
                <w:szCs w:val="20"/>
                <w:lang w:eastAsia="fr-FR"/>
              </w:rPr>
              <w:t> </w:t>
            </w:r>
          </w:p>
        </w:tc>
        <w:tc>
          <w:tcPr>
            <w:tcW w:w="2174"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2562</w:t>
            </w:r>
          </w:p>
        </w:tc>
        <w:tc>
          <w:tcPr>
            <w:tcW w:w="1708" w:type="dxa"/>
            <w:tcBorders>
              <w:top w:val="single" w:sz="4" w:space="0" w:color="auto"/>
              <w:left w:val="single" w:sz="4" w:space="0" w:color="auto"/>
              <w:bottom w:val="nil"/>
              <w:right w:val="single" w:sz="8"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2560</w:t>
            </w:r>
          </w:p>
        </w:tc>
        <w:tc>
          <w:tcPr>
            <w:tcW w:w="3312" w:type="dxa"/>
            <w:tcBorders>
              <w:top w:val="nil"/>
              <w:left w:val="single" w:sz="8" w:space="0" w:color="auto"/>
              <w:bottom w:val="single" w:sz="4" w:space="0" w:color="FFFFFF"/>
              <w:right w:val="single" w:sz="8"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7334</w:t>
            </w:r>
          </w:p>
        </w:tc>
      </w:tr>
      <w:tr w:rsidR="00A507EC" w:rsidRPr="004930CF" w:rsidTr="00EF0AF1">
        <w:trPr>
          <w:trHeight w:val="503"/>
          <w:jc w:val="center"/>
        </w:trPr>
        <w:tc>
          <w:tcPr>
            <w:tcW w:w="1295" w:type="dxa"/>
            <w:tcBorders>
              <w:top w:val="nil"/>
              <w:left w:val="single" w:sz="8" w:space="0" w:color="auto"/>
              <w:bottom w:val="single" w:sz="4" w:space="0" w:color="FFFFFF"/>
              <w:right w:val="single" w:sz="4" w:space="0" w:color="auto"/>
            </w:tcBorders>
            <w:shd w:val="clear" w:color="B8CCE4" w:fill="B8CCE4"/>
            <w:noWrap/>
            <w:vAlign w:val="center"/>
            <w:hideMark/>
          </w:tcPr>
          <w:p w:rsidR="00A507EC" w:rsidRPr="004930CF" w:rsidRDefault="00A507EC" w:rsidP="00A76D9B">
            <w:pPr>
              <w:spacing w:after="0" w:line="240" w:lineRule="auto"/>
              <w:jc w:val="center"/>
              <w:rPr>
                <w:rFonts w:ascii="Arial" w:eastAsia="Times New Roman" w:hAnsi="Arial" w:cs="Arial"/>
                <w:sz w:val="20"/>
                <w:szCs w:val="20"/>
                <w:lang w:eastAsia="fr-FR"/>
              </w:rPr>
            </w:pPr>
            <w:r w:rsidRPr="004930CF">
              <w:rPr>
                <w:rFonts w:ascii="Arial" w:eastAsia="Times New Roman" w:hAnsi="Arial" w:cs="Arial"/>
                <w:sz w:val="20"/>
                <w:szCs w:val="20"/>
                <w:lang w:eastAsia="fr-FR"/>
              </w:rPr>
              <w:t> </w:t>
            </w:r>
          </w:p>
        </w:tc>
        <w:tc>
          <w:tcPr>
            <w:tcW w:w="2174" w:type="dxa"/>
            <w:tcBorders>
              <w:top w:val="single" w:sz="4" w:space="0" w:color="auto"/>
              <w:left w:val="single" w:sz="4" w:space="0" w:color="auto"/>
              <w:bottom w:val="single" w:sz="4" w:space="0" w:color="auto"/>
              <w:right w:val="single" w:sz="4"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2559</w:t>
            </w:r>
          </w:p>
        </w:tc>
        <w:tc>
          <w:tcPr>
            <w:tcW w:w="1708" w:type="dxa"/>
            <w:tcBorders>
              <w:top w:val="single" w:sz="4" w:space="0" w:color="auto"/>
              <w:left w:val="single" w:sz="4" w:space="0" w:color="auto"/>
              <w:bottom w:val="single" w:sz="4" w:space="0" w:color="FFFFFF"/>
              <w:right w:val="single" w:sz="8"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2557</w:t>
            </w:r>
          </w:p>
        </w:tc>
        <w:tc>
          <w:tcPr>
            <w:tcW w:w="3312" w:type="dxa"/>
            <w:tcBorders>
              <w:top w:val="nil"/>
              <w:left w:val="single" w:sz="8" w:space="0" w:color="auto"/>
              <w:bottom w:val="single" w:sz="4" w:space="0" w:color="FFFFFF"/>
              <w:right w:val="single" w:sz="8"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7347</w:t>
            </w:r>
          </w:p>
        </w:tc>
      </w:tr>
      <w:tr w:rsidR="00A507EC" w:rsidRPr="004930CF" w:rsidTr="00EF0AF1">
        <w:trPr>
          <w:trHeight w:val="503"/>
          <w:jc w:val="center"/>
        </w:trPr>
        <w:tc>
          <w:tcPr>
            <w:tcW w:w="1295" w:type="dxa"/>
            <w:tcBorders>
              <w:top w:val="nil"/>
              <w:left w:val="single" w:sz="8" w:space="0" w:color="auto"/>
              <w:bottom w:val="single" w:sz="8" w:space="0" w:color="auto"/>
              <w:right w:val="single" w:sz="4" w:space="0" w:color="auto"/>
            </w:tcBorders>
            <w:shd w:val="clear" w:color="DBE5F1" w:fill="DBE5F1"/>
            <w:noWrap/>
            <w:vAlign w:val="center"/>
            <w:hideMark/>
          </w:tcPr>
          <w:p w:rsidR="00A507EC" w:rsidRPr="004930CF" w:rsidRDefault="00A507EC" w:rsidP="00A76D9B">
            <w:pPr>
              <w:spacing w:after="0" w:line="240" w:lineRule="auto"/>
              <w:jc w:val="center"/>
              <w:rPr>
                <w:rFonts w:ascii="Arial" w:eastAsia="Times New Roman" w:hAnsi="Arial" w:cs="Arial"/>
                <w:sz w:val="20"/>
                <w:szCs w:val="20"/>
                <w:lang w:eastAsia="fr-FR"/>
              </w:rPr>
            </w:pPr>
            <w:r w:rsidRPr="004930CF">
              <w:rPr>
                <w:rFonts w:ascii="Arial" w:eastAsia="Times New Roman" w:hAnsi="Arial" w:cs="Arial"/>
                <w:sz w:val="20"/>
                <w:szCs w:val="20"/>
                <w:lang w:eastAsia="fr-FR"/>
              </w:rPr>
              <w:t> </w:t>
            </w:r>
          </w:p>
        </w:tc>
        <w:tc>
          <w:tcPr>
            <w:tcW w:w="2174" w:type="dxa"/>
            <w:tcBorders>
              <w:top w:val="single" w:sz="4" w:space="0" w:color="auto"/>
              <w:left w:val="single" w:sz="4" w:space="0" w:color="auto"/>
              <w:bottom w:val="single" w:sz="8" w:space="0" w:color="auto"/>
              <w:right w:val="single" w:sz="4"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2323</w:t>
            </w:r>
          </w:p>
        </w:tc>
        <w:tc>
          <w:tcPr>
            <w:tcW w:w="1708" w:type="dxa"/>
            <w:tcBorders>
              <w:top w:val="nil"/>
              <w:left w:val="single" w:sz="4" w:space="0" w:color="auto"/>
              <w:bottom w:val="single" w:sz="8" w:space="0" w:color="auto"/>
              <w:right w:val="single" w:sz="8"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2321</w:t>
            </w:r>
          </w:p>
        </w:tc>
        <w:tc>
          <w:tcPr>
            <w:tcW w:w="3312" w:type="dxa"/>
            <w:tcBorders>
              <w:top w:val="nil"/>
              <w:left w:val="single" w:sz="8" w:space="0" w:color="auto"/>
              <w:bottom w:val="single" w:sz="8" w:space="0" w:color="auto"/>
              <w:right w:val="single" w:sz="8"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6296</w:t>
            </w:r>
          </w:p>
        </w:tc>
      </w:tr>
      <w:tr w:rsidR="00A507EC" w:rsidRPr="004930CF" w:rsidTr="00EF0AF1">
        <w:trPr>
          <w:trHeight w:val="503"/>
          <w:jc w:val="center"/>
        </w:trPr>
        <w:tc>
          <w:tcPr>
            <w:tcW w:w="1295" w:type="dxa"/>
            <w:tcBorders>
              <w:top w:val="single" w:sz="8" w:space="0" w:color="auto"/>
              <w:left w:val="single" w:sz="8" w:space="0" w:color="auto"/>
              <w:bottom w:val="single" w:sz="4" w:space="0" w:color="FFFFFF"/>
              <w:right w:val="single" w:sz="4" w:space="0" w:color="auto"/>
            </w:tcBorders>
            <w:shd w:val="clear" w:color="B8CCE4" w:fill="B8CCE4"/>
            <w:noWrap/>
            <w:vAlign w:val="center"/>
            <w:hideMark/>
          </w:tcPr>
          <w:p w:rsidR="00A507EC" w:rsidRPr="004930CF" w:rsidRDefault="00A507EC" w:rsidP="00A76D9B">
            <w:pPr>
              <w:spacing w:after="0" w:line="240" w:lineRule="auto"/>
              <w:jc w:val="center"/>
              <w:rPr>
                <w:rFonts w:ascii="Arial" w:eastAsia="Times New Roman" w:hAnsi="Arial" w:cs="Arial"/>
                <w:sz w:val="20"/>
                <w:szCs w:val="20"/>
                <w:lang w:eastAsia="fr-FR"/>
              </w:rPr>
            </w:pPr>
            <w:r w:rsidRPr="004930CF">
              <w:rPr>
                <w:rFonts w:ascii="Arial" w:eastAsia="Times New Roman" w:hAnsi="Arial" w:cs="Arial"/>
                <w:sz w:val="20"/>
                <w:szCs w:val="20"/>
                <w:lang w:eastAsia="fr-FR"/>
              </w:rPr>
              <w:t>5</w:t>
            </w:r>
          </w:p>
        </w:tc>
        <w:tc>
          <w:tcPr>
            <w:tcW w:w="2174" w:type="dxa"/>
            <w:tcBorders>
              <w:top w:val="single" w:sz="8" w:space="0" w:color="auto"/>
              <w:left w:val="single" w:sz="4" w:space="0" w:color="auto"/>
              <w:bottom w:val="single" w:sz="4" w:space="0" w:color="auto"/>
              <w:right w:val="single" w:sz="4"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2552</w:t>
            </w:r>
          </w:p>
        </w:tc>
        <w:tc>
          <w:tcPr>
            <w:tcW w:w="1708" w:type="dxa"/>
            <w:tcBorders>
              <w:top w:val="single" w:sz="8" w:space="0" w:color="auto"/>
              <w:left w:val="single" w:sz="4" w:space="0" w:color="auto"/>
              <w:bottom w:val="single" w:sz="4" w:space="0" w:color="auto"/>
              <w:right w:val="single" w:sz="8"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2552</w:t>
            </w:r>
          </w:p>
        </w:tc>
        <w:tc>
          <w:tcPr>
            <w:tcW w:w="3312" w:type="dxa"/>
            <w:tcBorders>
              <w:top w:val="single" w:sz="8" w:space="0" w:color="auto"/>
              <w:left w:val="single" w:sz="8" w:space="0" w:color="auto"/>
              <w:bottom w:val="single" w:sz="4" w:space="0" w:color="FFFFFF"/>
              <w:right w:val="single" w:sz="8"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7357</w:t>
            </w:r>
          </w:p>
        </w:tc>
      </w:tr>
      <w:tr w:rsidR="00A507EC" w:rsidRPr="004930CF" w:rsidTr="00EF0AF1">
        <w:trPr>
          <w:trHeight w:val="503"/>
          <w:jc w:val="center"/>
        </w:trPr>
        <w:tc>
          <w:tcPr>
            <w:tcW w:w="1295" w:type="dxa"/>
            <w:tcBorders>
              <w:top w:val="nil"/>
              <w:left w:val="single" w:sz="8" w:space="0" w:color="auto"/>
              <w:bottom w:val="single" w:sz="4" w:space="0" w:color="FFFFFF"/>
              <w:right w:val="single" w:sz="4" w:space="0" w:color="auto"/>
            </w:tcBorders>
            <w:shd w:val="clear" w:color="DBE5F1" w:fill="DBE5F1"/>
            <w:noWrap/>
            <w:vAlign w:val="center"/>
            <w:hideMark/>
          </w:tcPr>
          <w:p w:rsidR="00A507EC" w:rsidRPr="004930CF" w:rsidRDefault="00A507EC" w:rsidP="00A76D9B">
            <w:pPr>
              <w:spacing w:after="0" w:line="240" w:lineRule="auto"/>
              <w:jc w:val="center"/>
              <w:rPr>
                <w:rFonts w:ascii="Arial" w:eastAsia="Times New Roman" w:hAnsi="Arial" w:cs="Arial"/>
                <w:sz w:val="20"/>
                <w:szCs w:val="20"/>
                <w:lang w:eastAsia="fr-FR"/>
              </w:rPr>
            </w:pPr>
            <w:r w:rsidRPr="004930CF">
              <w:rPr>
                <w:rFonts w:ascii="Arial" w:eastAsia="Times New Roman" w:hAnsi="Arial" w:cs="Arial"/>
                <w:sz w:val="20"/>
                <w:szCs w:val="20"/>
                <w:lang w:eastAsia="fr-FR"/>
              </w:rPr>
              <w:t> </w:t>
            </w:r>
          </w:p>
        </w:tc>
        <w:tc>
          <w:tcPr>
            <w:tcW w:w="2174"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2562</w:t>
            </w:r>
          </w:p>
        </w:tc>
        <w:tc>
          <w:tcPr>
            <w:tcW w:w="1708" w:type="dxa"/>
            <w:tcBorders>
              <w:top w:val="nil"/>
              <w:left w:val="single" w:sz="4" w:space="0" w:color="auto"/>
              <w:bottom w:val="nil"/>
              <w:right w:val="single" w:sz="8"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2559</w:t>
            </w:r>
          </w:p>
        </w:tc>
        <w:tc>
          <w:tcPr>
            <w:tcW w:w="3312" w:type="dxa"/>
            <w:tcBorders>
              <w:top w:val="nil"/>
              <w:left w:val="single" w:sz="8" w:space="0" w:color="auto"/>
              <w:bottom w:val="single" w:sz="4" w:space="0" w:color="FFFFFF"/>
              <w:right w:val="single" w:sz="8"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7356</w:t>
            </w:r>
          </w:p>
        </w:tc>
      </w:tr>
      <w:tr w:rsidR="00A507EC" w:rsidRPr="004930CF" w:rsidTr="00EF0AF1">
        <w:trPr>
          <w:trHeight w:val="503"/>
          <w:jc w:val="center"/>
        </w:trPr>
        <w:tc>
          <w:tcPr>
            <w:tcW w:w="1295" w:type="dxa"/>
            <w:tcBorders>
              <w:top w:val="nil"/>
              <w:left w:val="single" w:sz="8" w:space="0" w:color="auto"/>
              <w:bottom w:val="single" w:sz="4" w:space="0" w:color="FFFFFF"/>
              <w:right w:val="single" w:sz="4" w:space="0" w:color="auto"/>
            </w:tcBorders>
            <w:shd w:val="clear" w:color="B8CCE4" w:fill="B8CCE4"/>
            <w:noWrap/>
            <w:vAlign w:val="center"/>
            <w:hideMark/>
          </w:tcPr>
          <w:p w:rsidR="00A507EC" w:rsidRPr="004930CF" w:rsidRDefault="00A507EC" w:rsidP="00A76D9B">
            <w:pPr>
              <w:spacing w:after="0" w:line="240" w:lineRule="auto"/>
              <w:jc w:val="center"/>
              <w:rPr>
                <w:rFonts w:ascii="Arial" w:eastAsia="Times New Roman" w:hAnsi="Arial" w:cs="Arial"/>
                <w:sz w:val="20"/>
                <w:szCs w:val="20"/>
                <w:lang w:eastAsia="fr-FR"/>
              </w:rPr>
            </w:pPr>
            <w:r w:rsidRPr="004930CF">
              <w:rPr>
                <w:rFonts w:ascii="Arial" w:eastAsia="Times New Roman" w:hAnsi="Arial" w:cs="Arial"/>
                <w:sz w:val="20"/>
                <w:szCs w:val="20"/>
                <w:lang w:eastAsia="fr-FR"/>
              </w:rPr>
              <w:t> </w:t>
            </w:r>
          </w:p>
        </w:tc>
        <w:tc>
          <w:tcPr>
            <w:tcW w:w="2174" w:type="dxa"/>
            <w:tcBorders>
              <w:top w:val="single" w:sz="4" w:space="0" w:color="auto"/>
              <w:left w:val="single" w:sz="4" w:space="0" w:color="auto"/>
              <w:bottom w:val="single" w:sz="4" w:space="0" w:color="auto"/>
              <w:right w:val="single" w:sz="4"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2559</w:t>
            </w:r>
          </w:p>
        </w:tc>
        <w:tc>
          <w:tcPr>
            <w:tcW w:w="1708" w:type="dxa"/>
            <w:tcBorders>
              <w:top w:val="single" w:sz="4" w:space="0" w:color="auto"/>
              <w:left w:val="single" w:sz="4" w:space="0" w:color="auto"/>
              <w:bottom w:val="single" w:sz="4" w:space="0" w:color="auto"/>
              <w:right w:val="single" w:sz="8"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2558</w:t>
            </w:r>
          </w:p>
        </w:tc>
        <w:tc>
          <w:tcPr>
            <w:tcW w:w="3312" w:type="dxa"/>
            <w:tcBorders>
              <w:top w:val="nil"/>
              <w:left w:val="single" w:sz="8" w:space="0" w:color="auto"/>
              <w:bottom w:val="single" w:sz="4" w:space="0" w:color="FFFFFF"/>
              <w:right w:val="single" w:sz="8" w:space="0" w:color="auto"/>
            </w:tcBorders>
            <w:shd w:val="clear" w:color="B8CCE4" w:fill="B8CCE4"/>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7356</w:t>
            </w:r>
          </w:p>
        </w:tc>
      </w:tr>
      <w:tr w:rsidR="00A507EC" w:rsidRPr="004930CF" w:rsidTr="00EF0AF1">
        <w:trPr>
          <w:trHeight w:val="503"/>
          <w:jc w:val="center"/>
        </w:trPr>
        <w:tc>
          <w:tcPr>
            <w:tcW w:w="1295" w:type="dxa"/>
            <w:tcBorders>
              <w:top w:val="nil"/>
              <w:left w:val="single" w:sz="8" w:space="0" w:color="auto"/>
              <w:bottom w:val="single" w:sz="4" w:space="0" w:color="auto"/>
              <w:right w:val="single" w:sz="4" w:space="0" w:color="auto"/>
            </w:tcBorders>
            <w:shd w:val="clear" w:color="DBE5F1" w:fill="DBE5F1"/>
            <w:noWrap/>
            <w:vAlign w:val="center"/>
            <w:hideMark/>
          </w:tcPr>
          <w:p w:rsidR="00A507EC" w:rsidRPr="004930CF" w:rsidRDefault="00A507EC" w:rsidP="00A76D9B">
            <w:pPr>
              <w:spacing w:after="0" w:line="240" w:lineRule="auto"/>
              <w:jc w:val="center"/>
              <w:rPr>
                <w:rFonts w:ascii="Arial" w:eastAsia="Times New Roman" w:hAnsi="Arial" w:cs="Arial"/>
                <w:sz w:val="20"/>
                <w:szCs w:val="20"/>
                <w:lang w:eastAsia="fr-FR"/>
              </w:rPr>
            </w:pPr>
            <w:r w:rsidRPr="004930CF">
              <w:rPr>
                <w:rFonts w:ascii="Arial" w:eastAsia="Times New Roman" w:hAnsi="Arial" w:cs="Arial"/>
                <w:sz w:val="20"/>
                <w:szCs w:val="20"/>
                <w:lang w:eastAsia="fr-FR"/>
              </w:rPr>
              <w:t> </w:t>
            </w:r>
          </w:p>
        </w:tc>
        <w:tc>
          <w:tcPr>
            <w:tcW w:w="2174"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2323</w:t>
            </w:r>
          </w:p>
        </w:tc>
        <w:tc>
          <w:tcPr>
            <w:tcW w:w="1708" w:type="dxa"/>
            <w:tcBorders>
              <w:top w:val="nil"/>
              <w:left w:val="single" w:sz="4" w:space="0" w:color="auto"/>
              <w:bottom w:val="single" w:sz="4" w:space="0" w:color="auto"/>
              <w:right w:val="single" w:sz="8" w:space="0" w:color="auto"/>
            </w:tcBorders>
            <w:shd w:val="clear" w:color="DBE5F1" w:fill="DBE5F1"/>
            <w:noWrap/>
            <w:vAlign w:val="center"/>
            <w:hideMark/>
          </w:tcPr>
          <w:p w:rsidR="00A507EC" w:rsidRPr="00B348F0" w:rsidRDefault="00A507EC" w:rsidP="00A76D9B">
            <w:pPr>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2320</w:t>
            </w:r>
          </w:p>
        </w:tc>
        <w:tc>
          <w:tcPr>
            <w:tcW w:w="3312" w:type="dxa"/>
            <w:tcBorders>
              <w:top w:val="nil"/>
              <w:left w:val="single" w:sz="8" w:space="0" w:color="auto"/>
              <w:bottom w:val="single" w:sz="4" w:space="0" w:color="auto"/>
              <w:right w:val="single" w:sz="8" w:space="0" w:color="auto"/>
            </w:tcBorders>
            <w:shd w:val="clear" w:color="DBE5F1" w:fill="DBE5F1"/>
            <w:noWrap/>
            <w:vAlign w:val="center"/>
            <w:hideMark/>
          </w:tcPr>
          <w:p w:rsidR="00A507EC" w:rsidRPr="00B348F0" w:rsidRDefault="00A507EC" w:rsidP="002B1E63">
            <w:pPr>
              <w:keepNext/>
              <w:spacing w:after="0" w:line="240" w:lineRule="auto"/>
              <w:jc w:val="center"/>
              <w:rPr>
                <w:rFonts w:ascii="Arial" w:eastAsia="Times New Roman" w:hAnsi="Arial" w:cs="Arial"/>
                <w:sz w:val="20"/>
                <w:szCs w:val="20"/>
                <w:lang w:eastAsia="fr-FR"/>
              </w:rPr>
            </w:pPr>
            <w:r w:rsidRPr="00B348F0">
              <w:rPr>
                <w:rFonts w:ascii="Arial" w:eastAsia="Times New Roman" w:hAnsi="Arial" w:cs="Arial"/>
                <w:sz w:val="20"/>
                <w:szCs w:val="20"/>
                <w:lang w:eastAsia="fr-FR"/>
              </w:rPr>
              <w:t>6275</w:t>
            </w:r>
          </w:p>
        </w:tc>
      </w:tr>
    </w:tbl>
    <w:p w:rsidR="00A507EC" w:rsidRPr="002B1E63" w:rsidRDefault="002B1E63" w:rsidP="002B1E63">
      <w:pPr>
        <w:pStyle w:val="Lgende"/>
        <w:jc w:val="center"/>
        <w:rPr>
          <w:rFonts w:asciiTheme="majorBidi" w:hAnsiTheme="majorBidi" w:cstheme="majorBidi"/>
          <w:sz w:val="24"/>
          <w:szCs w:val="24"/>
        </w:rPr>
      </w:pPr>
      <w:r w:rsidRPr="002B1E63">
        <w:rPr>
          <w:rFonts w:asciiTheme="majorBidi" w:hAnsiTheme="majorBidi" w:cstheme="majorBidi"/>
          <w:sz w:val="24"/>
          <w:szCs w:val="24"/>
        </w:rPr>
        <w:t xml:space="preserve">Tableau </w:t>
      </w:r>
      <w:r w:rsidR="000F7954" w:rsidRPr="002B1E63">
        <w:rPr>
          <w:rFonts w:asciiTheme="majorBidi" w:hAnsiTheme="majorBidi" w:cstheme="majorBidi"/>
          <w:sz w:val="24"/>
          <w:szCs w:val="24"/>
        </w:rPr>
        <w:fldChar w:fldCharType="begin"/>
      </w:r>
      <w:r w:rsidRPr="002B1E63">
        <w:rPr>
          <w:rFonts w:asciiTheme="majorBidi" w:hAnsiTheme="majorBidi" w:cstheme="majorBidi"/>
          <w:sz w:val="24"/>
          <w:szCs w:val="24"/>
        </w:rPr>
        <w:instrText xml:space="preserve"> SEQ Tableau \* ARABIC </w:instrText>
      </w:r>
      <w:r w:rsidR="000F7954" w:rsidRPr="002B1E63">
        <w:rPr>
          <w:rFonts w:asciiTheme="majorBidi" w:hAnsiTheme="majorBidi" w:cstheme="majorBidi"/>
          <w:sz w:val="24"/>
          <w:szCs w:val="24"/>
        </w:rPr>
        <w:fldChar w:fldCharType="separate"/>
      </w:r>
      <w:r w:rsidR="0034054A">
        <w:rPr>
          <w:rFonts w:asciiTheme="majorBidi" w:hAnsiTheme="majorBidi" w:cstheme="majorBidi"/>
          <w:noProof/>
          <w:sz w:val="24"/>
          <w:szCs w:val="24"/>
        </w:rPr>
        <w:t>1</w:t>
      </w:r>
      <w:r w:rsidR="000F7954" w:rsidRPr="002B1E63">
        <w:rPr>
          <w:rFonts w:asciiTheme="majorBidi" w:hAnsiTheme="majorBidi" w:cstheme="majorBidi"/>
          <w:sz w:val="24"/>
          <w:szCs w:val="24"/>
        </w:rPr>
        <w:fldChar w:fldCharType="end"/>
      </w:r>
      <w:r w:rsidRPr="002B1E63">
        <w:rPr>
          <w:rFonts w:asciiTheme="majorBidi" w:hAnsiTheme="majorBidi" w:cstheme="majorBidi"/>
          <w:sz w:val="24"/>
          <w:szCs w:val="24"/>
        </w:rPr>
        <w:t>: les valeurs obtenues lors du contrôle de 5 corps de la citerne</w:t>
      </w:r>
    </w:p>
    <w:p w:rsidR="00A507EC" w:rsidRPr="00A507EC" w:rsidRDefault="00A507EC" w:rsidP="00A507EC">
      <w:pPr>
        <w:rPr>
          <w:rFonts w:asciiTheme="majorBidi" w:hAnsiTheme="majorBidi" w:cstheme="majorBidi"/>
          <w:sz w:val="24"/>
          <w:szCs w:val="24"/>
        </w:rPr>
      </w:pPr>
    </w:p>
    <w:p w:rsidR="00A507EC" w:rsidRDefault="00A507EC" w:rsidP="00A507EC">
      <w:pPr>
        <w:tabs>
          <w:tab w:val="left" w:pos="5833"/>
        </w:tabs>
        <w:rPr>
          <w:rFonts w:asciiTheme="majorBidi" w:hAnsiTheme="majorBidi" w:cstheme="majorBidi"/>
          <w:sz w:val="24"/>
          <w:szCs w:val="24"/>
        </w:rPr>
      </w:pPr>
    </w:p>
    <w:p w:rsidR="00030380" w:rsidRDefault="00030380" w:rsidP="00A507EC">
      <w:pPr>
        <w:tabs>
          <w:tab w:val="left" w:pos="5833"/>
        </w:tabs>
        <w:rPr>
          <w:rFonts w:asciiTheme="majorBidi" w:hAnsiTheme="majorBidi" w:cstheme="majorBidi"/>
          <w:sz w:val="24"/>
          <w:szCs w:val="24"/>
        </w:rPr>
      </w:pPr>
    </w:p>
    <w:p w:rsidR="00A507EC" w:rsidRPr="00272791" w:rsidRDefault="00272791" w:rsidP="00272791">
      <w:pPr>
        <w:tabs>
          <w:tab w:val="left" w:pos="709"/>
        </w:tabs>
        <w:outlineLvl w:val="0"/>
        <w:rPr>
          <w:rFonts w:asciiTheme="majorBidi" w:hAnsiTheme="majorBidi" w:cstheme="majorBidi"/>
          <w:b/>
          <w:bCs/>
          <w:color w:val="FF0000"/>
          <w:sz w:val="28"/>
          <w:szCs w:val="28"/>
        </w:rPr>
      </w:pPr>
      <w:r w:rsidRPr="00272791">
        <w:rPr>
          <w:rFonts w:asciiTheme="majorBidi" w:hAnsiTheme="majorBidi" w:cstheme="majorBidi"/>
          <w:b/>
          <w:bCs/>
          <w:color w:val="FF0000"/>
          <w:sz w:val="28"/>
          <w:szCs w:val="28"/>
        </w:rPr>
        <w:lastRenderedPageBreak/>
        <w:t>III.</w:t>
      </w:r>
      <w:r>
        <w:rPr>
          <w:rFonts w:asciiTheme="majorBidi" w:hAnsiTheme="majorBidi" w:cstheme="majorBidi"/>
          <w:b/>
          <w:bCs/>
          <w:color w:val="FF0000"/>
          <w:sz w:val="28"/>
          <w:szCs w:val="28"/>
        </w:rPr>
        <w:tab/>
      </w:r>
      <w:r w:rsidR="00A507EC" w:rsidRPr="00272791">
        <w:rPr>
          <w:rFonts w:asciiTheme="majorBidi" w:hAnsiTheme="majorBidi" w:cstheme="majorBidi"/>
          <w:b/>
          <w:bCs/>
          <w:color w:val="FF0000"/>
          <w:sz w:val="28"/>
          <w:szCs w:val="28"/>
        </w:rPr>
        <w:t>Contrôle statistique :</w:t>
      </w:r>
    </w:p>
    <w:p w:rsidR="00306168" w:rsidRPr="00306168" w:rsidRDefault="00236632" w:rsidP="00236632">
      <w:pPr>
        <w:tabs>
          <w:tab w:val="left" w:pos="709"/>
        </w:tabs>
        <w:outlineLvl w:val="0"/>
        <w:rPr>
          <w:rFonts w:asciiTheme="majorBidi" w:hAnsiTheme="majorBidi" w:cstheme="majorBidi"/>
          <w:b/>
          <w:bCs/>
          <w:sz w:val="24"/>
          <w:szCs w:val="24"/>
        </w:rPr>
      </w:pPr>
      <w:r>
        <w:rPr>
          <w:rFonts w:asciiTheme="majorBidi" w:hAnsiTheme="majorBidi" w:cstheme="majorBidi"/>
          <w:b/>
          <w:bCs/>
          <w:sz w:val="24"/>
          <w:szCs w:val="24"/>
        </w:rPr>
        <w:t>III.1.</w:t>
      </w:r>
      <w:r>
        <w:rPr>
          <w:rFonts w:asciiTheme="majorBidi" w:hAnsiTheme="majorBidi" w:cstheme="majorBidi"/>
          <w:b/>
          <w:bCs/>
          <w:sz w:val="24"/>
          <w:szCs w:val="24"/>
        </w:rPr>
        <w:tab/>
      </w:r>
      <w:r w:rsidR="00306168" w:rsidRPr="00306168">
        <w:rPr>
          <w:rFonts w:asciiTheme="majorBidi" w:hAnsiTheme="majorBidi" w:cstheme="majorBidi"/>
          <w:b/>
          <w:bCs/>
          <w:sz w:val="24"/>
          <w:szCs w:val="24"/>
        </w:rPr>
        <w:t>Le contrôle de dimension :</w:t>
      </w:r>
    </w:p>
    <w:p w:rsidR="002B1E63" w:rsidRDefault="002B1E63" w:rsidP="007C1185">
      <w:pPr>
        <w:tabs>
          <w:tab w:val="left" w:pos="5833"/>
        </w:tabs>
        <w:outlineLvl w:val="0"/>
        <w:rPr>
          <w:rFonts w:asciiTheme="majorBidi" w:hAnsiTheme="majorBidi" w:cstheme="majorBidi"/>
          <w:sz w:val="24"/>
          <w:szCs w:val="24"/>
        </w:rPr>
      </w:pPr>
      <w:r>
        <w:rPr>
          <w:rFonts w:asciiTheme="majorBidi" w:hAnsiTheme="majorBidi" w:cstheme="majorBidi"/>
          <w:sz w:val="24"/>
          <w:szCs w:val="24"/>
        </w:rPr>
        <w:t>Le contrôle des cotes se fait comme suit :</w:t>
      </w:r>
    </w:p>
    <w:p w:rsidR="002B1E63" w:rsidRPr="00155C19" w:rsidRDefault="002B1E63" w:rsidP="00911229">
      <w:pPr>
        <w:pStyle w:val="Paragraphedeliste"/>
        <w:numPr>
          <w:ilvl w:val="0"/>
          <w:numId w:val="10"/>
        </w:numPr>
        <w:tabs>
          <w:tab w:val="left" w:pos="5833"/>
        </w:tabs>
        <w:spacing w:line="360" w:lineRule="auto"/>
        <w:outlineLvl w:val="0"/>
        <w:rPr>
          <w:rFonts w:asciiTheme="majorBidi" w:hAnsiTheme="majorBidi" w:cstheme="majorBidi"/>
          <w:b/>
          <w:bCs/>
          <w:sz w:val="24"/>
          <w:szCs w:val="24"/>
        </w:rPr>
      </w:pPr>
      <w:r w:rsidRPr="00155C19">
        <w:rPr>
          <w:rFonts w:asciiTheme="majorBidi" w:hAnsiTheme="majorBidi" w:cstheme="majorBidi"/>
          <w:b/>
          <w:bCs/>
          <w:sz w:val="24"/>
          <w:szCs w:val="24"/>
        </w:rPr>
        <w:t xml:space="preserve">Contrôle </w:t>
      </w:r>
      <w:r w:rsidR="00155C19" w:rsidRPr="00155C19">
        <w:rPr>
          <w:rFonts w:asciiTheme="majorBidi" w:hAnsiTheme="majorBidi" w:cstheme="majorBidi"/>
          <w:b/>
          <w:bCs/>
          <w:sz w:val="24"/>
          <w:szCs w:val="24"/>
        </w:rPr>
        <w:t>des cotes réelles :</w:t>
      </w:r>
      <w:r w:rsidR="00155C19">
        <w:rPr>
          <w:rFonts w:asciiTheme="majorBidi" w:hAnsiTheme="majorBidi" w:cstheme="majorBidi"/>
          <w:b/>
          <w:bCs/>
          <w:sz w:val="24"/>
          <w:szCs w:val="24"/>
        </w:rPr>
        <w:t xml:space="preserve"> </w:t>
      </w:r>
      <w:r w:rsidR="00155C19">
        <w:rPr>
          <w:rFonts w:asciiTheme="majorBidi" w:hAnsiTheme="majorBidi" w:cstheme="majorBidi"/>
          <w:sz w:val="24"/>
          <w:szCs w:val="24"/>
        </w:rPr>
        <w:t>cela suffit seulement de voire la différence entre 5 corps et par chaque compartiment de ces derniers.</w:t>
      </w:r>
    </w:p>
    <w:p w:rsidR="002B1E63" w:rsidRDefault="00911229" w:rsidP="003E00E1">
      <w:pPr>
        <w:pStyle w:val="Paragraphedeliste"/>
        <w:numPr>
          <w:ilvl w:val="0"/>
          <w:numId w:val="12"/>
        </w:numPr>
        <w:tabs>
          <w:tab w:val="left" w:pos="5833"/>
        </w:tabs>
        <w:spacing w:line="360" w:lineRule="auto"/>
        <w:outlineLvl w:val="0"/>
        <w:rPr>
          <w:rFonts w:asciiTheme="majorBidi" w:hAnsiTheme="majorBidi" w:cstheme="majorBidi"/>
          <w:b/>
          <w:bCs/>
          <w:sz w:val="24"/>
          <w:szCs w:val="24"/>
        </w:rPr>
      </w:pPr>
      <w:r>
        <w:rPr>
          <w:rFonts w:asciiTheme="majorBidi" w:hAnsiTheme="majorBidi" w:cstheme="majorBidi"/>
          <w:b/>
          <w:bCs/>
          <w:sz w:val="24"/>
          <w:szCs w:val="24"/>
        </w:rPr>
        <w:t>Les Premiers compartiments :</w:t>
      </w:r>
    </w:p>
    <w:tbl>
      <w:tblPr>
        <w:tblW w:w="7910" w:type="dxa"/>
        <w:jc w:val="center"/>
        <w:tblInd w:w="70" w:type="dxa"/>
        <w:tblCellMar>
          <w:left w:w="70" w:type="dxa"/>
          <w:right w:w="70" w:type="dxa"/>
        </w:tblCellMar>
        <w:tblLook w:val="04A0"/>
      </w:tblPr>
      <w:tblGrid>
        <w:gridCol w:w="1639"/>
        <w:gridCol w:w="1592"/>
        <w:gridCol w:w="1448"/>
        <w:gridCol w:w="1448"/>
        <w:gridCol w:w="1783"/>
      </w:tblGrid>
      <w:tr w:rsidR="003C38CD" w:rsidRPr="003C38CD" w:rsidTr="00030380">
        <w:trPr>
          <w:trHeight w:val="530"/>
          <w:jc w:val="center"/>
        </w:trPr>
        <w:tc>
          <w:tcPr>
            <w:tcW w:w="1639" w:type="dxa"/>
            <w:tcBorders>
              <w:top w:val="nil"/>
              <w:left w:val="nil"/>
              <w:bottom w:val="single" w:sz="12" w:space="0" w:color="FFFFFF"/>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b/>
                <w:bCs/>
                <w:color w:val="000000" w:themeColor="text1"/>
                <w:lang w:eastAsia="fr-FR"/>
              </w:rPr>
            </w:pPr>
            <w:r w:rsidRPr="003C38CD">
              <w:rPr>
                <w:rFonts w:ascii="Calibri" w:eastAsia="Times New Roman" w:hAnsi="Calibri" w:cs="Times New Roman"/>
                <w:b/>
                <w:bCs/>
                <w:color w:val="000000" w:themeColor="text1"/>
                <w:lang w:eastAsia="fr-FR"/>
              </w:rPr>
              <w:t>n° du corps</w:t>
            </w:r>
          </w:p>
        </w:tc>
        <w:tc>
          <w:tcPr>
            <w:tcW w:w="1592" w:type="dxa"/>
            <w:tcBorders>
              <w:top w:val="nil"/>
              <w:left w:val="nil"/>
              <w:bottom w:val="single" w:sz="12" w:space="0" w:color="FFFFFF"/>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b/>
                <w:bCs/>
                <w:color w:val="000000" w:themeColor="text1"/>
                <w:lang w:eastAsia="fr-FR"/>
              </w:rPr>
            </w:pPr>
            <w:r w:rsidRPr="003C38CD">
              <w:rPr>
                <w:rFonts w:ascii="Calibri" w:eastAsia="Times New Roman" w:hAnsi="Calibri" w:cs="Times New Roman"/>
                <w:b/>
                <w:bCs/>
                <w:color w:val="000000" w:themeColor="text1"/>
                <w:lang w:eastAsia="fr-FR"/>
              </w:rPr>
              <w:t>les valeurs</w:t>
            </w:r>
          </w:p>
        </w:tc>
        <w:tc>
          <w:tcPr>
            <w:tcW w:w="1448" w:type="dxa"/>
            <w:tcBorders>
              <w:top w:val="nil"/>
              <w:left w:val="nil"/>
              <w:bottom w:val="single" w:sz="12" w:space="0" w:color="FFFFFF"/>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b/>
                <w:bCs/>
                <w:color w:val="000000" w:themeColor="text1"/>
                <w:lang w:eastAsia="fr-FR"/>
              </w:rPr>
            </w:pPr>
            <w:r w:rsidRPr="003C38CD">
              <w:rPr>
                <w:rFonts w:ascii="Calibri" w:eastAsia="Times New Roman" w:hAnsi="Calibri" w:cs="Times New Roman"/>
                <w:b/>
                <w:bCs/>
                <w:color w:val="000000" w:themeColor="text1"/>
                <w:lang w:eastAsia="fr-FR"/>
              </w:rPr>
              <w:t>LCS</w:t>
            </w:r>
          </w:p>
        </w:tc>
        <w:tc>
          <w:tcPr>
            <w:tcW w:w="1448" w:type="dxa"/>
            <w:tcBorders>
              <w:top w:val="nil"/>
              <w:left w:val="nil"/>
              <w:bottom w:val="single" w:sz="12" w:space="0" w:color="FFFFFF"/>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b/>
                <w:bCs/>
                <w:color w:val="000000" w:themeColor="text1"/>
                <w:lang w:eastAsia="fr-FR"/>
              </w:rPr>
            </w:pPr>
            <w:proofErr w:type="spellStart"/>
            <w:r w:rsidRPr="003C38CD">
              <w:rPr>
                <w:rFonts w:ascii="Calibri" w:eastAsia="Times New Roman" w:hAnsi="Calibri" w:cs="Times New Roman"/>
                <w:b/>
                <w:bCs/>
                <w:color w:val="000000" w:themeColor="text1"/>
                <w:lang w:eastAsia="fr-FR"/>
              </w:rPr>
              <w:t>lci</w:t>
            </w:r>
            <w:proofErr w:type="spellEnd"/>
          </w:p>
        </w:tc>
        <w:tc>
          <w:tcPr>
            <w:tcW w:w="1783" w:type="dxa"/>
            <w:tcBorders>
              <w:top w:val="nil"/>
              <w:left w:val="nil"/>
              <w:bottom w:val="single" w:sz="12" w:space="0" w:color="FFFFFF"/>
              <w:right w:val="nil"/>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b/>
                <w:bCs/>
                <w:color w:val="000000" w:themeColor="text1"/>
                <w:lang w:eastAsia="fr-FR"/>
              </w:rPr>
            </w:pPr>
            <w:r w:rsidRPr="003C38CD">
              <w:rPr>
                <w:rFonts w:ascii="Calibri" w:eastAsia="Times New Roman" w:hAnsi="Calibri" w:cs="Times New Roman"/>
                <w:b/>
                <w:bCs/>
                <w:color w:val="000000" w:themeColor="text1"/>
                <w:lang w:eastAsia="fr-FR"/>
              </w:rPr>
              <w:t xml:space="preserve">la </w:t>
            </w:r>
            <w:r w:rsidR="00CF0B05" w:rsidRPr="003C38CD">
              <w:rPr>
                <w:rFonts w:ascii="Calibri" w:eastAsia="Times New Roman" w:hAnsi="Calibri" w:cs="Times New Roman"/>
                <w:b/>
                <w:bCs/>
                <w:color w:val="000000" w:themeColor="text1"/>
                <w:lang w:eastAsia="fr-FR"/>
              </w:rPr>
              <w:t>moyenne</w:t>
            </w:r>
          </w:p>
        </w:tc>
      </w:tr>
      <w:tr w:rsidR="003C38CD" w:rsidRPr="003C38CD" w:rsidTr="00030380">
        <w:trPr>
          <w:trHeight w:val="530"/>
          <w:jc w:val="center"/>
        </w:trPr>
        <w:tc>
          <w:tcPr>
            <w:tcW w:w="1639" w:type="dxa"/>
            <w:tcBorders>
              <w:top w:val="nil"/>
              <w:left w:val="nil"/>
              <w:bottom w:val="single" w:sz="4" w:space="0" w:color="FFFFFF"/>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1</w:t>
            </w:r>
          </w:p>
        </w:tc>
        <w:tc>
          <w:tcPr>
            <w:tcW w:w="1592" w:type="dxa"/>
            <w:tcBorders>
              <w:top w:val="nil"/>
              <w:left w:val="nil"/>
              <w:bottom w:val="single" w:sz="4" w:space="0" w:color="FFFFFF"/>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2551</w:t>
            </w:r>
          </w:p>
        </w:tc>
        <w:tc>
          <w:tcPr>
            <w:tcW w:w="1448" w:type="dxa"/>
            <w:tcBorders>
              <w:top w:val="nil"/>
              <w:left w:val="nil"/>
              <w:bottom w:val="single" w:sz="4" w:space="0" w:color="FFFFFF"/>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2552</w:t>
            </w:r>
          </w:p>
        </w:tc>
        <w:tc>
          <w:tcPr>
            <w:tcW w:w="1448" w:type="dxa"/>
            <w:tcBorders>
              <w:top w:val="nil"/>
              <w:left w:val="nil"/>
              <w:bottom w:val="single" w:sz="4" w:space="0" w:color="FFFFFF"/>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2550</w:t>
            </w:r>
          </w:p>
        </w:tc>
        <w:tc>
          <w:tcPr>
            <w:tcW w:w="1783" w:type="dxa"/>
            <w:tcBorders>
              <w:top w:val="nil"/>
              <w:left w:val="nil"/>
              <w:bottom w:val="single" w:sz="4" w:space="0" w:color="FFFFFF"/>
              <w:right w:val="nil"/>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2551.2</w:t>
            </w:r>
          </w:p>
        </w:tc>
      </w:tr>
      <w:tr w:rsidR="003C38CD" w:rsidRPr="003C38CD" w:rsidTr="00030380">
        <w:trPr>
          <w:trHeight w:val="530"/>
          <w:jc w:val="center"/>
        </w:trPr>
        <w:tc>
          <w:tcPr>
            <w:tcW w:w="1639" w:type="dxa"/>
            <w:tcBorders>
              <w:top w:val="nil"/>
              <w:left w:val="nil"/>
              <w:bottom w:val="single" w:sz="4" w:space="0" w:color="FFFFFF"/>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2</w:t>
            </w:r>
          </w:p>
        </w:tc>
        <w:tc>
          <w:tcPr>
            <w:tcW w:w="1592" w:type="dxa"/>
            <w:tcBorders>
              <w:top w:val="nil"/>
              <w:left w:val="nil"/>
              <w:bottom w:val="single" w:sz="4" w:space="0" w:color="FFFFFF"/>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2550</w:t>
            </w:r>
          </w:p>
        </w:tc>
        <w:tc>
          <w:tcPr>
            <w:tcW w:w="1448" w:type="dxa"/>
            <w:tcBorders>
              <w:top w:val="nil"/>
              <w:left w:val="nil"/>
              <w:bottom w:val="single" w:sz="4" w:space="0" w:color="FFFFFF"/>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2552</w:t>
            </w:r>
          </w:p>
        </w:tc>
        <w:tc>
          <w:tcPr>
            <w:tcW w:w="1448" w:type="dxa"/>
            <w:tcBorders>
              <w:top w:val="nil"/>
              <w:left w:val="nil"/>
              <w:bottom w:val="single" w:sz="4" w:space="0" w:color="FFFFFF"/>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2550</w:t>
            </w:r>
          </w:p>
        </w:tc>
        <w:tc>
          <w:tcPr>
            <w:tcW w:w="1783" w:type="dxa"/>
            <w:tcBorders>
              <w:top w:val="nil"/>
              <w:left w:val="nil"/>
              <w:bottom w:val="single" w:sz="4" w:space="0" w:color="FFFFFF"/>
              <w:right w:val="nil"/>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2551.2</w:t>
            </w:r>
          </w:p>
        </w:tc>
      </w:tr>
      <w:tr w:rsidR="003C38CD" w:rsidRPr="003C38CD" w:rsidTr="00030380">
        <w:trPr>
          <w:trHeight w:val="530"/>
          <w:jc w:val="center"/>
        </w:trPr>
        <w:tc>
          <w:tcPr>
            <w:tcW w:w="1639" w:type="dxa"/>
            <w:tcBorders>
              <w:top w:val="nil"/>
              <w:left w:val="nil"/>
              <w:bottom w:val="single" w:sz="4" w:space="0" w:color="FFFFFF"/>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3</w:t>
            </w:r>
          </w:p>
        </w:tc>
        <w:tc>
          <w:tcPr>
            <w:tcW w:w="1592" w:type="dxa"/>
            <w:tcBorders>
              <w:top w:val="nil"/>
              <w:left w:val="nil"/>
              <w:bottom w:val="single" w:sz="4" w:space="0" w:color="FFFFFF"/>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2552</w:t>
            </w:r>
          </w:p>
        </w:tc>
        <w:tc>
          <w:tcPr>
            <w:tcW w:w="1448" w:type="dxa"/>
            <w:tcBorders>
              <w:top w:val="nil"/>
              <w:left w:val="nil"/>
              <w:bottom w:val="single" w:sz="4" w:space="0" w:color="FFFFFF"/>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2552</w:t>
            </w:r>
          </w:p>
        </w:tc>
        <w:tc>
          <w:tcPr>
            <w:tcW w:w="1448" w:type="dxa"/>
            <w:tcBorders>
              <w:top w:val="nil"/>
              <w:left w:val="nil"/>
              <w:bottom w:val="single" w:sz="4" w:space="0" w:color="FFFFFF"/>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2550</w:t>
            </w:r>
          </w:p>
        </w:tc>
        <w:tc>
          <w:tcPr>
            <w:tcW w:w="1783" w:type="dxa"/>
            <w:tcBorders>
              <w:top w:val="nil"/>
              <w:left w:val="nil"/>
              <w:bottom w:val="single" w:sz="4" w:space="0" w:color="FFFFFF"/>
              <w:right w:val="nil"/>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2551.2</w:t>
            </w:r>
          </w:p>
        </w:tc>
      </w:tr>
      <w:tr w:rsidR="003C38CD" w:rsidRPr="003C38CD" w:rsidTr="00030380">
        <w:trPr>
          <w:trHeight w:val="530"/>
          <w:jc w:val="center"/>
        </w:trPr>
        <w:tc>
          <w:tcPr>
            <w:tcW w:w="1639" w:type="dxa"/>
            <w:tcBorders>
              <w:top w:val="nil"/>
              <w:left w:val="nil"/>
              <w:bottom w:val="single" w:sz="4" w:space="0" w:color="FFFFFF"/>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4</w:t>
            </w:r>
          </w:p>
        </w:tc>
        <w:tc>
          <w:tcPr>
            <w:tcW w:w="1592" w:type="dxa"/>
            <w:tcBorders>
              <w:top w:val="nil"/>
              <w:left w:val="nil"/>
              <w:bottom w:val="single" w:sz="4" w:space="0" w:color="FFFFFF"/>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2551</w:t>
            </w:r>
          </w:p>
        </w:tc>
        <w:tc>
          <w:tcPr>
            <w:tcW w:w="1448" w:type="dxa"/>
            <w:tcBorders>
              <w:top w:val="nil"/>
              <w:left w:val="nil"/>
              <w:bottom w:val="single" w:sz="4" w:space="0" w:color="FFFFFF"/>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2552</w:t>
            </w:r>
          </w:p>
        </w:tc>
        <w:tc>
          <w:tcPr>
            <w:tcW w:w="1448" w:type="dxa"/>
            <w:tcBorders>
              <w:top w:val="nil"/>
              <w:left w:val="nil"/>
              <w:bottom w:val="single" w:sz="4" w:space="0" w:color="FFFFFF"/>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2550</w:t>
            </w:r>
          </w:p>
        </w:tc>
        <w:tc>
          <w:tcPr>
            <w:tcW w:w="1783" w:type="dxa"/>
            <w:tcBorders>
              <w:top w:val="nil"/>
              <w:left w:val="nil"/>
              <w:bottom w:val="single" w:sz="4" w:space="0" w:color="FFFFFF"/>
              <w:right w:val="nil"/>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2551.2</w:t>
            </w:r>
          </w:p>
        </w:tc>
      </w:tr>
      <w:tr w:rsidR="003C38CD" w:rsidRPr="003C38CD" w:rsidTr="00030380">
        <w:trPr>
          <w:trHeight w:val="530"/>
          <w:jc w:val="center"/>
        </w:trPr>
        <w:tc>
          <w:tcPr>
            <w:tcW w:w="1639" w:type="dxa"/>
            <w:tcBorders>
              <w:top w:val="nil"/>
              <w:left w:val="nil"/>
              <w:bottom w:val="nil"/>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5</w:t>
            </w:r>
          </w:p>
        </w:tc>
        <w:tc>
          <w:tcPr>
            <w:tcW w:w="1592" w:type="dxa"/>
            <w:tcBorders>
              <w:top w:val="nil"/>
              <w:left w:val="nil"/>
              <w:bottom w:val="nil"/>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2552</w:t>
            </w:r>
          </w:p>
        </w:tc>
        <w:tc>
          <w:tcPr>
            <w:tcW w:w="1448" w:type="dxa"/>
            <w:tcBorders>
              <w:top w:val="nil"/>
              <w:left w:val="nil"/>
              <w:bottom w:val="nil"/>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2552</w:t>
            </w:r>
          </w:p>
        </w:tc>
        <w:tc>
          <w:tcPr>
            <w:tcW w:w="1448" w:type="dxa"/>
            <w:tcBorders>
              <w:top w:val="nil"/>
              <w:left w:val="nil"/>
              <w:bottom w:val="nil"/>
              <w:right w:val="single" w:sz="4" w:space="0" w:color="FFFFFF"/>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2550</w:t>
            </w:r>
          </w:p>
        </w:tc>
        <w:tc>
          <w:tcPr>
            <w:tcW w:w="1783" w:type="dxa"/>
            <w:tcBorders>
              <w:top w:val="nil"/>
              <w:left w:val="nil"/>
              <w:bottom w:val="nil"/>
              <w:right w:val="nil"/>
            </w:tcBorders>
            <w:shd w:val="clear" w:color="000000" w:fill="DBEEF3"/>
            <w:noWrap/>
            <w:vAlign w:val="bottom"/>
            <w:hideMark/>
          </w:tcPr>
          <w:p w:rsidR="003C38CD" w:rsidRPr="003C38CD" w:rsidRDefault="003C38CD" w:rsidP="00604042">
            <w:pPr>
              <w:spacing w:after="0" w:line="240" w:lineRule="auto"/>
              <w:jc w:val="center"/>
              <w:rPr>
                <w:rFonts w:ascii="Calibri" w:eastAsia="Times New Roman" w:hAnsi="Calibri" w:cs="Times New Roman"/>
                <w:color w:val="000000"/>
                <w:lang w:eastAsia="fr-FR"/>
              </w:rPr>
            </w:pPr>
            <w:r w:rsidRPr="003C38CD">
              <w:rPr>
                <w:rFonts w:ascii="Calibri" w:eastAsia="Times New Roman" w:hAnsi="Calibri" w:cs="Times New Roman"/>
                <w:color w:val="000000"/>
                <w:lang w:eastAsia="fr-FR"/>
              </w:rPr>
              <w:t>2551.2</w:t>
            </w:r>
          </w:p>
        </w:tc>
      </w:tr>
    </w:tbl>
    <w:p w:rsidR="003C38CD" w:rsidRPr="00CF0B05" w:rsidRDefault="003C38CD" w:rsidP="00CF0B05">
      <w:pPr>
        <w:tabs>
          <w:tab w:val="left" w:pos="7483"/>
        </w:tabs>
        <w:spacing w:line="240" w:lineRule="auto"/>
        <w:outlineLvl w:val="0"/>
        <w:rPr>
          <w:rFonts w:asciiTheme="majorBidi" w:hAnsiTheme="majorBidi" w:cstheme="majorBidi"/>
          <w:b/>
          <w:bCs/>
          <w:sz w:val="24"/>
          <w:szCs w:val="24"/>
        </w:rPr>
      </w:pPr>
    </w:p>
    <w:p w:rsidR="00A507EC" w:rsidRPr="00155C19" w:rsidRDefault="00155C19" w:rsidP="00CF0B05">
      <w:pPr>
        <w:pStyle w:val="Lgende"/>
        <w:jc w:val="center"/>
        <w:rPr>
          <w:rFonts w:asciiTheme="majorBidi" w:hAnsiTheme="majorBidi" w:cstheme="majorBidi"/>
          <w:sz w:val="24"/>
          <w:szCs w:val="24"/>
        </w:rPr>
      </w:pPr>
      <w:r w:rsidRPr="00155C19">
        <w:rPr>
          <w:rFonts w:asciiTheme="majorBidi" w:hAnsiTheme="majorBidi" w:cstheme="majorBidi"/>
          <w:sz w:val="24"/>
          <w:szCs w:val="24"/>
        </w:rPr>
        <w:t xml:space="preserve">Tableau </w:t>
      </w:r>
      <w:r w:rsidR="000F7954" w:rsidRPr="00155C19">
        <w:rPr>
          <w:rFonts w:asciiTheme="majorBidi" w:hAnsiTheme="majorBidi" w:cstheme="majorBidi"/>
          <w:sz w:val="24"/>
          <w:szCs w:val="24"/>
        </w:rPr>
        <w:fldChar w:fldCharType="begin"/>
      </w:r>
      <w:r w:rsidRPr="00155C19">
        <w:rPr>
          <w:rFonts w:asciiTheme="majorBidi" w:hAnsiTheme="majorBidi" w:cstheme="majorBidi"/>
          <w:sz w:val="24"/>
          <w:szCs w:val="24"/>
        </w:rPr>
        <w:instrText xml:space="preserve"> SEQ Tableau \* ARABIC </w:instrText>
      </w:r>
      <w:r w:rsidR="000F7954" w:rsidRPr="00155C19">
        <w:rPr>
          <w:rFonts w:asciiTheme="majorBidi" w:hAnsiTheme="majorBidi" w:cstheme="majorBidi"/>
          <w:sz w:val="24"/>
          <w:szCs w:val="24"/>
        </w:rPr>
        <w:fldChar w:fldCharType="separate"/>
      </w:r>
      <w:r w:rsidR="0034054A">
        <w:rPr>
          <w:rFonts w:asciiTheme="majorBidi" w:hAnsiTheme="majorBidi" w:cstheme="majorBidi"/>
          <w:noProof/>
          <w:sz w:val="24"/>
          <w:szCs w:val="24"/>
        </w:rPr>
        <w:t>2</w:t>
      </w:r>
      <w:r w:rsidR="000F7954" w:rsidRPr="00155C19">
        <w:rPr>
          <w:rFonts w:asciiTheme="majorBidi" w:hAnsiTheme="majorBidi" w:cstheme="majorBidi"/>
          <w:sz w:val="24"/>
          <w:szCs w:val="24"/>
        </w:rPr>
        <w:fldChar w:fldCharType="end"/>
      </w:r>
      <w:r w:rsidRPr="00155C19">
        <w:rPr>
          <w:rFonts w:asciiTheme="majorBidi" w:hAnsiTheme="majorBidi" w:cstheme="majorBidi"/>
          <w:sz w:val="24"/>
          <w:szCs w:val="24"/>
        </w:rPr>
        <w:t>: les valeurs de 1er compartiment de chaque corps</w:t>
      </w:r>
    </w:p>
    <w:p w:rsidR="00155C19" w:rsidRDefault="00840576" w:rsidP="00CF0B05">
      <w:pPr>
        <w:keepNext/>
        <w:tabs>
          <w:tab w:val="left" w:pos="5833"/>
        </w:tabs>
        <w:jc w:val="center"/>
      </w:pPr>
      <w:r>
        <w:rPr>
          <w:noProof/>
          <w:lang w:eastAsia="fr-FR"/>
        </w:rPr>
        <w:drawing>
          <wp:inline distT="0" distB="0" distL="0" distR="0">
            <wp:extent cx="5669915" cy="3365500"/>
            <wp:effectExtent l="19050" t="0" r="6985" b="0"/>
            <wp:docPr id="3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669915" cy="3365500"/>
                    </a:xfrm>
                    <a:prstGeom prst="rect">
                      <a:avLst/>
                    </a:prstGeom>
                    <a:noFill/>
                  </pic:spPr>
                </pic:pic>
              </a:graphicData>
            </a:graphic>
          </wp:inline>
        </w:drawing>
      </w:r>
    </w:p>
    <w:p w:rsidR="00B348F0" w:rsidRPr="00236632" w:rsidRDefault="00155C19" w:rsidP="00236632">
      <w:pPr>
        <w:pStyle w:val="Lgende"/>
        <w:jc w:val="center"/>
        <w:rPr>
          <w:rFonts w:asciiTheme="majorBidi" w:hAnsiTheme="majorBidi" w:cstheme="majorBidi"/>
          <w:noProof/>
          <w:sz w:val="24"/>
          <w:szCs w:val="24"/>
        </w:rPr>
      </w:pPr>
      <w:r w:rsidRPr="00911229">
        <w:rPr>
          <w:rFonts w:asciiTheme="majorBidi" w:hAnsiTheme="majorBidi" w:cstheme="majorBidi"/>
          <w:sz w:val="24"/>
          <w:szCs w:val="24"/>
        </w:rPr>
        <w:t xml:space="preserve">Figure </w:t>
      </w:r>
      <w:r w:rsidR="000F7954" w:rsidRPr="00911229">
        <w:rPr>
          <w:rFonts w:asciiTheme="majorBidi" w:hAnsiTheme="majorBidi" w:cstheme="majorBidi"/>
          <w:sz w:val="24"/>
          <w:szCs w:val="24"/>
        </w:rPr>
        <w:fldChar w:fldCharType="begin"/>
      </w:r>
      <w:r w:rsidRPr="00911229">
        <w:rPr>
          <w:rFonts w:asciiTheme="majorBidi" w:hAnsiTheme="majorBidi" w:cstheme="majorBidi"/>
          <w:sz w:val="24"/>
          <w:szCs w:val="24"/>
        </w:rPr>
        <w:instrText xml:space="preserve"> SEQ Figure \* ARABIC </w:instrText>
      </w:r>
      <w:r w:rsidR="000F7954" w:rsidRPr="00911229">
        <w:rPr>
          <w:rFonts w:asciiTheme="majorBidi" w:hAnsiTheme="majorBidi" w:cstheme="majorBidi"/>
          <w:sz w:val="24"/>
          <w:szCs w:val="24"/>
        </w:rPr>
        <w:fldChar w:fldCharType="separate"/>
      </w:r>
      <w:r w:rsidR="0034054A">
        <w:rPr>
          <w:rFonts w:asciiTheme="majorBidi" w:hAnsiTheme="majorBidi" w:cstheme="majorBidi"/>
          <w:noProof/>
          <w:sz w:val="24"/>
          <w:szCs w:val="24"/>
        </w:rPr>
        <w:t>1</w:t>
      </w:r>
      <w:r w:rsidR="000F7954" w:rsidRPr="00911229">
        <w:rPr>
          <w:rFonts w:asciiTheme="majorBidi" w:hAnsiTheme="majorBidi" w:cstheme="majorBidi"/>
          <w:sz w:val="24"/>
          <w:szCs w:val="24"/>
        </w:rPr>
        <w:fldChar w:fldCharType="end"/>
      </w:r>
      <w:r w:rsidRPr="00911229">
        <w:rPr>
          <w:rFonts w:asciiTheme="majorBidi" w:hAnsiTheme="majorBidi" w:cstheme="majorBidi"/>
          <w:noProof/>
          <w:sz w:val="24"/>
          <w:szCs w:val="24"/>
        </w:rPr>
        <w:t>: l'ecart entr</w:t>
      </w:r>
      <w:r w:rsidR="00A75D78">
        <w:rPr>
          <w:rFonts w:asciiTheme="majorBidi" w:hAnsiTheme="majorBidi" w:cstheme="majorBidi"/>
          <w:noProof/>
          <w:sz w:val="24"/>
          <w:szCs w:val="24"/>
        </w:rPr>
        <w:t>e les fonds du 1er</w:t>
      </w:r>
      <w:r w:rsidRPr="00911229">
        <w:rPr>
          <w:rFonts w:asciiTheme="majorBidi" w:hAnsiTheme="majorBidi" w:cstheme="majorBidi"/>
          <w:noProof/>
          <w:sz w:val="24"/>
          <w:szCs w:val="24"/>
        </w:rPr>
        <w:t xml:space="preserve"> compartiment</w:t>
      </w:r>
    </w:p>
    <w:p w:rsidR="00CF0B05" w:rsidRDefault="00376D78" w:rsidP="0008033B">
      <w:pPr>
        <w:jc w:val="both"/>
        <w:rPr>
          <w:rFonts w:asciiTheme="majorBidi" w:hAnsiTheme="majorBidi" w:cstheme="majorBidi"/>
          <w:color w:val="F79646" w:themeColor="accent6"/>
          <w:sz w:val="24"/>
          <w:szCs w:val="24"/>
        </w:rPr>
      </w:pPr>
      <w:r>
        <w:rPr>
          <w:rFonts w:asciiTheme="majorBidi" w:hAnsiTheme="majorBidi" w:cstheme="majorBidi"/>
          <w:color w:val="F79646" w:themeColor="accent6"/>
          <w:sz w:val="24"/>
          <w:szCs w:val="24"/>
        </w:rPr>
        <w:lastRenderedPageBreak/>
        <w:t xml:space="preserve">Observation </w:t>
      </w:r>
      <w:r w:rsidR="00B348F0">
        <w:rPr>
          <w:rFonts w:asciiTheme="majorBidi" w:hAnsiTheme="majorBidi" w:cstheme="majorBidi"/>
          <w:color w:val="F79646" w:themeColor="accent6"/>
          <w:sz w:val="24"/>
          <w:szCs w:val="24"/>
        </w:rPr>
        <w:t xml:space="preserve">: </w:t>
      </w:r>
    </w:p>
    <w:p w:rsidR="00F54633" w:rsidRPr="00473141" w:rsidRDefault="00F80E3D" w:rsidP="0008033B">
      <w:pPr>
        <w:pStyle w:val="Paragraphedeliste"/>
        <w:numPr>
          <w:ilvl w:val="0"/>
          <w:numId w:val="10"/>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Le </w:t>
      </w:r>
      <w:r w:rsidR="00473141">
        <w:rPr>
          <w:rFonts w:asciiTheme="majorBidi" w:hAnsiTheme="majorBidi" w:cstheme="majorBidi"/>
          <w:sz w:val="24"/>
          <w:szCs w:val="24"/>
        </w:rPr>
        <w:t xml:space="preserve">premier compartiment du premier </w:t>
      </w:r>
      <w:r w:rsidR="00473141" w:rsidRPr="003E00E1">
        <w:rPr>
          <w:rFonts w:asciiTheme="majorBidi" w:hAnsiTheme="majorBidi" w:cstheme="majorBidi"/>
          <w:b/>
          <w:bCs/>
          <w:sz w:val="24"/>
          <w:szCs w:val="24"/>
        </w:rPr>
        <w:t>(01)</w:t>
      </w:r>
      <w:r w:rsidR="00473141">
        <w:rPr>
          <w:rFonts w:asciiTheme="majorBidi" w:hAnsiTheme="majorBidi" w:cstheme="majorBidi"/>
          <w:sz w:val="24"/>
          <w:szCs w:val="24"/>
        </w:rPr>
        <w:t xml:space="preserve"> corps et le premier compartiment du quatrième </w:t>
      </w:r>
      <w:r w:rsidR="00473141" w:rsidRPr="003E00E1">
        <w:rPr>
          <w:rFonts w:asciiTheme="majorBidi" w:hAnsiTheme="majorBidi" w:cstheme="majorBidi"/>
          <w:b/>
          <w:bCs/>
          <w:sz w:val="24"/>
          <w:szCs w:val="24"/>
        </w:rPr>
        <w:t>(04)</w:t>
      </w:r>
      <w:r w:rsidR="00473141">
        <w:rPr>
          <w:rFonts w:asciiTheme="majorBidi" w:hAnsiTheme="majorBidi" w:cstheme="majorBidi"/>
          <w:sz w:val="24"/>
          <w:szCs w:val="24"/>
        </w:rPr>
        <w:t xml:space="preserve"> :</w:t>
      </w:r>
      <w:r w:rsidR="00F54633">
        <w:rPr>
          <w:rFonts w:asciiTheme="majorBidi" w:hAnsiTheme="majorBidi" w:cstheme="majorBidi"/>
          <w:sz w:val="24"/>
          <w:szCs w:val="24"/>
        </w:rPr>
        <w:t xml:space="preserve"> </w:t>
      </w:r>
      <w:r w:rsidR="00473141">
        <w:rPr>
          <w:rFonts w:asciiTheme="majorBidi" w:hAnsiTheme="majorBidi" w:cstheme="majorBidi"/>
          <w:sz w:val="24"/>
          <w:szCs w:val="24"/>
        </w:rPr>
        <w:t xml:space="preserve">sont </w:t>
      </w:r>
      <w:r w:rsidR="00F54633">
        <w:rPr>
          <w:rFonts w:asciiTheme="majorBidi" w:hAnsiTheme="majorBidi" w:cstheme="majorBidi"/>
          <w:sz w:val="24"/>
          <w:szCs w:val="24"/>
        </w:rPr>
        <w:t>bien par rapport à la moyenne</w:t>
      </w:r>
      <w:r w:rsidR="00473141">
        <w:rPr>
          <w:rFonts w:asciiTheme="majorBidi" w:hAnsiTheme="majorBidi" w:cstheme="majorBidi"/>
          <w:sz w:val="24"/>
          <w:szCs w:val="24"/>
        </w:rPr>
        <w:t>.</w:t>
      </w:r>
    </w:p>
    <w:p w:rsidR="00376D78" w:rsidRPr="00376D78" w:rsidRDefault="00473141" w:rsidP="0008033B">
      <w:pPr>
        <w:pStyle w:val="Paragraphedeliste"/>
        <w:numPr>
          <w:ilvl w:val="0"/>
          <w:numId w:val="10"/>
        </w:numPr>
        <w:spacing w:line="360" w:lineRule="auto"/>
        <w:jc w:val="both"/>
        <w:rPr>
          <w:rFonts w:asciiTheme="majorBidi" w:hAnsiTheme="majorBidi" w:cstheme="majorBidi"/>
          <w:b/>
          <w:bCs/>
          <w:sz w:val="24"/>
          <w:szCs w:val="24"/>
        </w:rPr>
      </w:pPr>
      <w:r>
        <w:rPr>
          <w:rFonts w:asciiTheme="majorBidi" w:hAnsiTheme="majorBidi" w:cstheme="majorBidi"/>
          <w:sz w:val="24"/>
          <w:szCs w:val="24"/>
        </w:rPr>
        <w:t>Le premier compartiment du deuxième</w:t>
      </w:r>
      <w:r w:rsidR="00376D78">
        <w:rPr>
          <w:rFonts w:asciiTheme="majorBidi" w:hAnsiTheme="majorBidi" w:cstheme="majorBidi"/>
          <w:sz w:val="24"/>
          <w:szCs w:val="24"/>
        </w:rPr>
        <w:t xml:space="preserve"> </w:t>
      </w:r>
      <w:r w:rsidR="00376D78" w:rsidRPr="003E00E1">
        <w:rPr>
          <w:rFonts w:asciiTheme="majorBidi" w:hAnsiTheme="majorBidi" w:cstheme="majorBidi"/>
          <w:b/>
          <w:bCs/>
          <w:sz w:val="24"/>
          <w:szCs w:val="24"/>
        </w:rPr>
        <w:t>(02)</w:t>
      </w:r>
      <w:r>
        <w:rPr>
          <w:rFonts w:asciiTheme="majorBidi" w:hAnsiTheme="majorBidi" w:cstheme="majorBidi"/>
          <w:sz w:val="24"/>
          <w:szCs w:val="24"/>
        </w:rPr>
        <w:t xml:space="preserve"> corps atteint la limite inferieur du contrôle </w:t>
      </w:r>
      <w:r w:rsidR="00376D78">
        <w:rPr>
          <w:rFonts w:asciiTheme="majorBidi" w:hAnsiTheme="majorBidi" w:cstheme="majorBidi"/>
          <w:sz w:val="24"/>
          <w:szCs w:val="24"/>
        </w:rPr>
        <w:t>(</w:t>
      </w:r>
      <w:proofErr w:type="spellStart"/>
      <w:r w:rsidR="00376D78">
        <w:rPr>
          <w:rFonts w:asciiTheme="majorBidi" w:hAnsiTheme="majorBidi" w:cstheme="majorBidi"/>
          <w:sz w:val="24"/>
          <w:szCs w:val="24"/>
        </w:rPr>
        <w:t>lci</w:t>
      </w:r>
      <w:proofErr w:type="spellEnd"/>
      <w:r w:rsidR="00376D78">
        <w:rPr>
          <w:rFonts w:asciiTheme="majorBidi" w:hAnsiTheme="majorBidi" w:cstheme="majorBidi"/>
          <w:sz w:val="24"/>
          <w:szCs w:val="24"/>
        </w:rPr>
        <w:t>).</w:t>
      </w:r>
    </w:p>
    <w:p w:rsidR="00473141" w:rsidRPr="00473141" w:rsidRDefault="00376D78" w:rsidP="0008033B">
      <w:pPr>
        <w:pStyle w:val="Paragraphedeliste"/>
        <w:numPr>
          <w:ilvl w:val="0"/>
          <w:numId w:val="10"/>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Le premier compartiment du troisième </w:t>
      </w:r>
      <w:r w:rsidRPr="003E00E1">
        <w:rPr>
          <w:rFonts w:asciiTheme="majorBidi" w:hAnsiTheme="majorBidi" w:cstheme="majorBidi"/>
          <w:b/>
          <w:bCs/>
          <w:sz w:val="24"/>
          <w:szCs w:val="24"/>
        </w:rPr>
        <w:t>(03)</w:t>
      </w:r>
      <w:r>
        <w:rPr>
          <w:rFonts w:asciiTheme="majorBidi" w:hAnsiTheme="majorBidi" w:cstheme="majorBidi"/>
          <w:sz w:val="24"/>
          <w:szCs w:val="24"/>
        </w:rPr>
        <w:t xml:space="preserve"> corps et le</w:t>
      </w:r>
      <w:r w:rsidR="00473141">
        <w:rPr>
          <w:rFonts w:asciiTheme="majorBidi" w:hAnsiTheme="majorBidi" w:cstheme="majorBidi"/>
          <w:sz w:val="24"/>
          <w:szCs w:val="24"/>
        </w:rPr>
        <w:t xml:space="preserve"> </w:t>
      </w:r>
      <w:r>
        <w:rPr>
          <w:rFonts w:asciiTheme="majorBidi" w:hAnsiTheme="majorBidi" w:cstheme="majorBidi"/>
          <w:sz w:val="24"/>
          <w:szCs w:val="24"/>
        </w:rPr>
        <w:t xml:space="preserve">premier compartiment du cinquième </w:t>
      </w:r>
      <w:r w:rsidRPr="003E00E1">
        <w:rPr>
          <w:rFonts w:asciiTheme="majorBidi" w:hAnsiTheme="majorBidi" w:cstheme="majorBidi"/>
          <w:b/>
          <w:bCs/>
          <w:sz w:val="24"/>
          <w:szCs w:val="24"/>
        </w:rPr>
        <w:t>(05)</w:t>
      </w:r>
      <w:r>
        <w:rPr>
          <w:rFonts w:asciiTheme="majorBidi" w:hAnsiTheme="majorBidi" w:cstheme="majorBidi"/>
          <w:sz w:val="24"/>
          <w:szCs w:val="24"/>
        </w:rPr>
        <w:t xml:space="preserve"> corps atteints la limite de contrôle supérieur (LCS).</w:t>
      </w:r>
      <w:r w:rsidR="00473141">
        <w:rPr>
          <w:rFonts w:asciiTheme="majorBidi" w:hAnsiTheme="majorBidi" w:cstheme="majorBidi"/>
          <w:sz w:val="24"/>
          <w:szCs w:val="24"/>
        </w:rPr>
        <w:t xml:space="preserve"> </w:t>
      </w:r>
    </w:p>
    <w:p w:rsidR="00F54633" w:rsidRPr="00F54633" w:rsidRDefault="00F54633" w:rsidP="0008033B">
      <w:pPr>
        <w:pStyle w:val="Paragraphedeliste"/>
        <w:spacing w:line="360" w:lineRule="auto"/>
        <w:jc w:val="both"/>
        <w:rPr>
          <w:rFonts w:asciiTheme="majorBidi" w:hAnsiTheme="majorBidi" w:cstheme="majorBidi"/>
          <w:b/>
          <w:bCs/>
          <w:sz w:val="24"/>
          <w:szCs w:val="24"/>
        </w:rPr>
      </w:pPr>
    </w:p>
    <w:p w:rsidR="00F54633" w:rsidRPr="00376D78" w:rsidRDefault="00376D78" w:rsidP="0008033B">
      <w:pPr>
        <w:tabs>
          <w:tab w:val="left" w:pos="3175"/>
        </w:tabs>
        <w:jc w:val="both"/>
        <w:rPr>
          <w:rFonts w:asciiTheme="majorBidi" w:hAnsiTheme="majorBidi" w:cstheme="majorBidi"/>
          <w:b/>
          <w:bCs/>
          <w:color w:val="F79646" w:themeColor="accent6"/>
          <w:sz w:val="24"/>
          <w:szCs w:val="24"/>
        </w:rPr>
      </w:pPr>
      <w:r>
        <w:rPr>
          <w:rFonts w:asciiTheme="majorBidi" w:hAnsiTheme="majorBidi" w:cstheme="majorBidi"/>
          <w:b/>
          <w:bCs/>
          <w:color w:val="F79646" w:themeColor="accent6"/>
          <w:sz w:val="24"/>
          <w:szCs w:val="24"/>
        </w:rPr>
        <w:t>Commentaires :</w:t>
      </w:r>
    </w:p>
    <w:p w:rsidR="00B348F0" w:rsidRPr="00376D78" w:rsidRDefault="003E00E1" w:rsidP="0008033B">
      <w:pPr>
        <w:pStyle w:val="Paragraphedeliste"/>
        <w:numPr>
          <w:ilvl w:val="0"/>
          <w:numId w:val="10"/>
        </w:numPr>
        <w:spacing w:line="360" w:lineRule="auto"/>
        <w:jc w:val="both"/>
        <w:rPr>
          <w:rFonts w:asciiTheme="majorBidi" w:hAnsiTheme="majorBidi" w:cstheme="majorBidi"/>
          <w:b/>
          <w:bCs/>
          <w:sz w:val="24"/>
          <w:szCs w:val="24"/>
        </w:rPr>
      </w:pPr>
      <w:r>
        <w:rPr>
          <w:rFonts w:asciiTheme="majorBidi" w:hAnsiTheme="majorBidi" w:cstheme="majorBidi"/>
          <w:sz w:val="24"/>
          <w:szCs w:val="24"/>
        </w:rPr>
        <w:t>D’après les résultats obtenues et la</w:t>
      </w:r>
      <w:r w:rsidR="00351C5B">
        <w:rPr>
          <w:rFonts w:asciiTheme="majorBidi" w:hAnsiTheme="majorBidi" w:cstheme="majorBidi"/>
          <w:sz w:val="24"/>
          <w:szCs w:val="24"/>
        </w:rPr>
        <w:t xml:space="preserve"> différence entre les valeurs et la tendance de la carte montre </w:t>
      </w:r>
      <w:r w:rsidR="00376D78">
        <w:rPr>
          <w:rFonts w:asciiTheme="majorBidi" w:hAnsiTheme="majorBidi" w:cstheme="majorBidi"/>
          <w:sz w:val="24"/>
          <w:szCs w:val="24"/>
        </w:rPr>
        <w:t xml:space="preserve">que : </w:t>
      </w:r>
    </w:p>
    <w:p w:rsidR="00376D78" w:rsidRPr="003E00E1" w:rsidRDefault="00376D78" w:rsidP="0008033B">
      <w:pPr>
        <w:pStyle w:val="Paragraphedeliste"/>
        <w:numPr>
          <w:ilvl w:val="2"/>
          <w:numId w:val="14"/>
        </w:numPr>
        <w:spacing w:line="360" w:lineRule="auto"/>
        <w:jc w:val="both"/>
        <w:rPr>
          <w:rFonts w:asciiTheme="majorBidi" w:hAnsiTheme="majorBidi" w:cstheme="majorBidi"/>
          <w:b/>
          <w:bCs/>
          <w:sz w:val="24"/>
          <w:szCs w:val="24"/>
        </w:rPr>
      </w:pPr>
      <w:r w:rsidRPr="00376D78">
        <w:rPr>
          <w:rFonts w:asciiTheme="majorBidi" w:hAnsiTheme="majorBidi" w:cstheme="majorBidi"/>
          <w:sz w:val="24"/>
          <w:szCs w:val="24"/>
        </w:rPr>
        <w:t>Réglage de la machine et obligatoire</w:t>
      </w:r>
      <w:r w:rsidRPr="00376D78">
        <w:rPr>
          <w:rFonts w:asciiTheme="majorBidi" w:hAnsiTheme="majorBidi" w:cstheme="majorBidi"/>
          <w:b/>
          <w:bCs/>
          <w:sz w:val="24"/>
          <w:szCs w:val="24"/>
        </w:rPr>
        <w:t xml:space="preserve"> </w:t>
      </w:r>
      <w:r>
        <w:rPr>
          <w:rFonts w:asciiTheme="majorBidi" w:hAnsiTheme="majorBidi" w:cstheme="majorBidi"/>
          <w:sz w:val="24"/>
          <w:szCs w:val="24"/>
        </w:rPr>
        <w:t xml:space="preserve">au point </w:t>
      </w:r>
      <w:r w:rsidR="003E00E1">
        <w:rPr>
          <w:rFonts w:asciiTheme="majorBidi" w:hAnsiTheme="majorBidi" w:cstheme="majorBidi"/>
          <w:sz w:val="24"/>
          <w:szCs w:val="24"/>
        </w:rPr>
        <w:t>« </w:t>
      </w:r>
      <w:r w:rsidR="003E00E1" w:rsidRPr="003E00E1">
        <w:rPr>
          <w:rFonts w:asciiTheme="majorBidi" w:hAnsiTheme="majorBidi" w:cstheme="majorBidi"/>
          <w:b/>
          <w:bCs/>
          <w:sz w:val="24"/>
          <w:szCs w:val="24"/>
        </w:rPr>
        <w:t>02 ; 03 ; 05</w:t>
      </w:r>
      <w:r w:rsidR="003E00E1">
        <w:rPr>
          <w:rFonts w:asciiTheme="majorBidi" w:hAnsiTheme="majorBidi" w:cstheme="majorBidi"/>
          <w:sz w:val="24"/>
          <w:szCs w:val="24"/>
        </w:rPr>
        <w:t> ».</w:t>
      </w:r>
    </w:p>
    <w:p w:rsidR="00B348F0" w:rsidRPr="003E00E1" w:rsidRDefault="003E00E1" w:rsidP="0008033B">
      <w:pPr>
        <w:pStyle w:val="Paragraphedeliste"/>
        <w:numPr>
          <w:ilvl w:val="2"/>
          <w:numId w:val="14"/>
        </w:numPr>
        <w:spacing w:line="360" w:lineRule="auto"/>
        <w:jc w:val="both"/>
        <w:rPr>
          <w:rFonts w:asciiTheme="majorBidi" w:hAnsiTheme="majorBidi" w:cstheme="majorBidi"/>
          <w:b/>
          <w:bCs/>
          <w:sz w:val="24"/>
          <w:szCs w:val="24"/>
        </w:rPr>
      </w:pPr>
      <w:r>
        <w:rPr>
          <w:rFonts w:asciiTheme="majorBidi" w:hAnsiTheme="majorBidi" w:cstheme="majorBidi"/>
          <w:sz w:val="24"/>
          <w:szCs w:val="24"/>
        </w:rPr>
        <w:t>Contrôle de l’emplacement du fond lors de pointage corps/fond au point « </w:t>
      </w:r>
      <w:r w:rsidRPr="003E00E1">
        <w:rPr>
          <w:rFonts w:asciiTheme="majorBidi" w:hAnsiTheme="majorBidi" w:cstheme="majorBidi"/>
          <w:b/>
          <w:bCs/>
          <w:sz w:val="24"/>
          <w:szCs w:val="24"/>
        </w:rPr>
        <w:t>02 ;</w:t>
      </w:r>
      <w:r>
        <w:rPr>
          <w:rFonts w:asciiTheme="majorBidi" w:hAnsiTheme="majorBidi" w:cstheme="majorBidi"/>
          <w:b/>
          <w:bCs/>
          <w:sz w:val="24"/>
          <w:szCs w:val="24"/>
        </w:rPr>
        <w:t xml:space="preserve"> </w:t>
      </w:r>
      <w:r w:rsidRPr="003E00E1">
        <w:rPr>
          <w:rFonts w:asciiTheme="majorBidi" w:hAnsiTheme="majorBidi" w:cstheme="majorBidi"/>
          <w:b/>
          <w:bCs/>
          <w:sz w:val="24"/>
          <w:szCs w:val="24"/>
        </w:rPr>
        <w:t>03 ;</w:t>
      </w:r>
      <w:r>
        <w:rPr>
          <w:rFonts w:asciiTheme="majorBidi" w:hAnsiTheme="majorBidi" w:cstheme="majorBidi"/>
          <w:b/>
          <w:bCs/>
          <w:sz w:val="24"/>
          <w:szCs w:val="24"/>
        </w:rPr>
        <w:t xml:space="preserve"> </w:t>
      </w:r>
      <w:r w:rsidRPr="003E00E1">
        <w:rPr>
          <w:rFonts w:asciiTheme="majorBidi" w:hAnsiTheme="majorBidi" w:cstheme="majorBidi"/>
          <w:b/>
          <w:bCs/>
          <w:sz w:val="24"/>
          <w:szCs w:val="24"/>
        </w:rPr>
        <w:t>05</w:t>
      </w:r>
      <w:r>
        <w:rPr>
          <w:rFonts w:asciiTheme="majorBidi" w:hAnsiTheme="majorBidi" w:cstheme="majorBidi"/>
          <w:sz w:val="24"/>
          <w:szCs w:val="24"/>
        </w:rPr>
        <w:t> ».</w:t>
      </w:r>
    </w:p>
    <w:p w:rsidR="003E00E1" w:rsidRPr="003E00E1" w:rsidRDefault="003E00E1" w:rsidP="003E00E1">
      <w:pPr>
        <w:pStyle w:val="Paragraphedeliste"/>
        <w:spacing w:line="360" w:lineRule="auto"/>
        <w:jc w:val="both"/>
        <w:rPr>
          <w:rFonts w:asciiTheme="majorBidi" w:hAnsiTheme="majorBidi" w:cstheme="majorBidi"/>
          <w:b/>
          <w:bCs/>
          <w:sz w:val="24"/>
          <w:szCs w:val="24"/>
        </w:rPr>
      </w:pPr>
    </w:p>
    <w:p w:rsidR="003E00E1" w:rsidRPr="003E00E1" w:rsidRDefault="003E00E1" w:rsidP="003E00E1">
      <w:pPr>
        <w:pStyle w:val="Paragraphedeliste"/>
        <w:spacing w:line="360" w:lineRule="auto"/>
        <w:jc w:val="both"/>
        <w:rPr>
          <w:rFonts w:asciiTheme="majorBidi" w:hAnsiTheme="majorBidi" w:cstheme="majorBidi"/>
          <w:b/>
          <w:bCs/>
          <w:sz w:val="24"/>
          <w:szCs w:val="24"/>
        </w:rPr>
      </w:pPr>
    </w:p>
    <w:p w:rsidR="003E00E1" w:rsidRPr="003E00E1" w:rsidRDefault="003E00E1" w:rsidP="003E00E1">
      <w:pPr>
        <w:pStyle w:val="Paragraphedeliste"/>
        <w:spacing w:line="360" w:lineRule="auto"/>
        <w:jc w:val="both"/>
        <w:rPr>
          <w:rFonts w:asciiTheme="majorBidi" w:hAnsiTheme="majorBidi" w:cstheme="majorBidi"/>
          <w:b/>
          <w:bCs/>
          <w:sz w:val="24"/>
          <w:szCs w:val="24"/>
        </w:rPr>
      </w:pPr>
    </w:p>
    <w:p w:rsidR="003E00E1" w:rsidRPr="003E00E1" w:rsidRDefault="003E00E1" w:rsidP="003E00E1">
      <w:pPr>
        <w:pStyle w:val="Paragraphedeliste"/>
        <w:spacing w:line="360" w:lineRule="auto"/>
        <w:jc w:val="both"/>
        <w:rPr>
          <w:rFonts w:asciiTheme="majorBidi" w:hAnsiTheme="majorBidi" w:cstheme="majorBidi"/>
          <w:b/>
          <w:bCs/>
          <w:sz w:val="24"/>
          <w:szCs w:val="24"/>
        </w:rPr>
      </w:pPr>
    </w:p>
    <w:p w:rsidR="003E00E1" w:rsidRPr="003E00E1" w:rsidRDefault="003E00E1" w:rsidP="003E00E1">
      <w:pPr>
        <w:pStyle w:val="Paragraphedeliste"/>
        <w:spacing w:line="360" w:lineRule="auto"/>
        <w:jc w:val="both"/>
        <w:rPr>
          <w:rFonts w:asciiTheme="majorBidi" w:hAnsiTheme="majorBidi" w:cstheme="majorBidi"/>
          <w:b/>
          <w:bCs/>
          <w:sz w:val="24"/>
          <w:szCs w:val="24"/>
        </w:rPr>
      </w:pPr>
    </w:p>
    <w:p w:rsidR="003E00E1" w:rsidRPr="003E00E1" w:rsidRDefault="003E00E1" w:rsidP="003E00E1">
      <w:pPr>
        <w:pStyle w:val="Paragraphedeliste"/>
        <w:spacing w:line="360" w:lineRule="auto"/>
        <w:jc w:val="both"/>
        <w:rPr>
          <w:rFonts w:asciiTheme="majorBidi" w:hAnsiTheme="majorBidi" w:cstheme="majorBidi"/>
          <w:b/>
          <w:bCs/>
          <w:sz w:val="24"/>
          <w:szCs w:val="24"/>
        </w:rPr>
      </w:pPr>
    </w:p>
    <w:p w:rsidR="003E00E1" w:rsidRPr="003E00E1" w:rsidRDefault="003E00E1" w:rsidP="003E00E1">
      <w:pPr>
        <w:pStyle w:val="Paragraphedeliste"/>
        <w:spacing w:line="360" w:lineRule="auto"/>
        <w:jc w:val="both"/>
        <w:rPr>
          <w:rFonts w:asciiTheme="majorBidi" w:hAnsiTheme="majorBidi" w:cstheme="majorBidi"/>
          <w:b/>
          <w:bCs/>
          <w:sz w:val="24"/>
          <w:szCs w:val="24"/>
        </w:rPr>
      </w:pPr>
    </w:p>
    <w:p w:rsidR="003E00E1" w:rsidRPr="003E00E1" w:rsidRDefault="003E00E1" w:rsidP="003E00E1">
      <w:pPr>
        <w:pStyle w:val="Paragraphedeliste"/>
        <w:spacing w:line="360" w:lineRule="auto"/>
        <w:jc w:val="both"/>
        <w:rPr>
          <w:rFonts w:asciiTheme="majorBidi" w:hAnsiTheme="majorBidi" w:cstheme="majorBidi"/>
          <w:b/>
          <w:bCs/>
          <w:sz w:val="24"/>
          <w:szCs w:val="24"/>
        </w:rPr>
      </w:pPr>
    </w:p>
    <w:p w:rsidR="003E00E1" w:rsidRPr="003E00E1" w:rsidRDefault="003E00E1" w:rsidP="003E00E1">
      <w:pPr>
        <w:pStyle w:val="Paragraphedeliste"/>
        <w:spacing w:line="360" w:lineRule="auto"/>
        <w:jc w:val="both"/>
        <w:rPr>
          <w:rFonts w:asciiTheme="majorBidi" w:hAnsiTheme="majorBidi" w:cstheme="majorBidi"/>
          <w:b/>
          <w:bCs/>
          <w:sz w:val="24"/>
          <w:szCs w:val="24"/>
        </w:rPr>
      </w:pPr>
    </w:p>
    <w:p w:rsidR="003E00E1" w:rsidRPr="003E00E1" w:rsidRDefault="003E00E1" w:rsidP="003E00E1">
      <w:pPr>
        <w:pStyle w:val="Paragraphedeliste"/>
        <w:spacing w:line="360" w:lineRule="auto"/>
        <w:jc w:val="both"/>
        <w:rPr>
          <w:rFonts w:asciiTheme="majorBidi" w:hAnsiTheme="majorBidi" w:cstheme="majorBidi"/>
          <w:b/>
          <w:bCs/>
          <w:sz w:val="24"/>
          <w:szCs w:val="24"/>
        </w:rPr>
      </w:pPr>
    </w:p>
    <w:p w:rsidR="003E00E1" w:rsidRPr="003E00E1" w:rsidRDefault="003E00E1" w:rsidP="003E00E1">
      <w:pPr>
        <w:pStyle w:val="Paragraphedeliste"/>
        <w:spacing w:line="360" w:lineRule="auto"/>
        <w:jc w:val="both"/>
        <w:rPr>
          <w:rFonts w:asciiTheme="majorBidi" w:hAnsiTheme="majorBidi" w:cstheme="majorBidi"/>
          <w:b/>
          <w:bCs/>
          <w:sz w:val="24"/>
          <w:szCs w:val="24"/>
        </w:rPr>
      </w:pPr>
    </w:p>
    <w:p w:rsidR="003E00E1" w:rsidRDefault="003E00E1" w:rsidP="003E00E1">
      <w:pPr>
        <w:jc w:val="both"/>
        <w:rPr>
          <w:rFonts w:asciiTheme="majorBidi" w:hAnsiTheme="majorBidi" w:cstheme="majorBidi"/>
          <w:b/>
          <w:bCs/>
          <w:sz w:val="24"/>
          <w:szCs w:val="24"/>
        </w:rPr>
      </w:pPr>
    </w:p>
    <w:p w:rsidR="003E00E1" w:rsidRDefault="003E00E1" w:rsidP="003E00E1">
      <w:pPr>
        <w:jc w:val="both"/>
        <w:rPr>
          <w:rFonts w:asciiTheme="majorBidi" w:hAnsiTheme="majorBidi" w:cstheme="majorBidi"/>
          <w:b/>
          <w:bCs/>
          <w:sz w:val="24"/>
          <w:szCs w:val="24"/>
        </w:rPr>
      </w:pPr>
    </w:p>
    <w:p w:rsidR="003E00E1" w:rsidRDefault="003E00E1" w:rsidP="003E00E1">
      <w:pPr>
        <w:jc w:val="both"/>
        <w:rPr>
          <w:rFonts w:asciiTheme="majorBidi" w:hAnsiTheme="majorBidi" w:cstheme="majorBidi"/>
          <w:b/>
          <w:bCs/>
          <w:sz w:val="24"/>
          <w:szCs w:val="24"/>
        </w:rPr>
      </w:pPr>
    </w:p>
    <w:p w:rsidR="00236632" w:rsidRDefault="00236632" w:rsidP="003E00E1">
      <w:pPr>
        <w:jc w:val="both"/>
        <w:rPr>
          <w:rFonts w:asciiTheme="majorBidi" w:hAnsiTheme="majorBidi" w:cstheme="majorBidi"/>
          <w:b/>
          <w:bCs/>
          <w:sz w:val="24"/>
          <w:szCs w:val="24"/>
        </w:rPr>
      </w:pPr>
    </w:p>
    <w:p w:rsidR="0034054A" w:rsidRPr="003E00E1" w:rsidRDefault="0034054A" w:rsidP="003E00E1">
      <w:pPr>
        <w:jc w:val="both"/>
        <w:rPr>
          <w:rFonts w:asciiTheme="majorBidi" w:hAnsiTheme="majorBidi" w:cstheme="majorBidi"/>
          <w:b/>
          <w:bCs/>
          <w:sz w:val="24"/>
          <w:szCs w:val="24"/>
        </w:rPr>
      </w:pPr>
    </w:p>
    <w:p w:rsidR="002174EA" w:rsidRDefault="00911229" w:rsidP="002174EA">
      <w:pPr>
        <w:pStyle w:val="Paragraphedeliste"/>
        <w:numPr>
          <w:ilvl w:val="0"/>
          <w:numId w:val="12"/>
        </w:numPr>
        <w:tabs>
          <w:tab w:val="left" w:pos="4065"/>
        </w:tabs>
        <w:rPr>
          <w:rFonts w:asciiTheme="majorBidi" w:hAnsiTheme="majorBidi" w:cstheme="majorBidi"/>
          <w:b/>
          <w:bCs/>
          <w:sz w:val="24"/>
          <w:szCs w:val="24"/>
        </w:rPr>
      </w:pPr>
      <w:r>
        <w:rPr>
          <w:rFonts w:asciiTheme="majorBidi" w:hAnsiTheme="majorBidi" w:cstheme="majorBidi"/>
          <w:b/>
          <w:bCs/>
          <w:sz w:val="24"/>
          <w:szCs w:val="24"/>
        </w:rPr>
        <w:t>Les  Deuxièmes compartiments :</w:t>
      </w:r>
    </w:p>
    <w:tbl>
      <w:tblPr>
        <w:tblW w:w="8247" w:type="dxa"/>
        <w:jc w:val="center"/>
        <w:tblInd w:w="70" w:type="dxa"/>
        <w:tblCellMar>
          <w:left w:w="70" w:type="dxa"/>
          <w:right w:w="70" w:type="dxa"/>
        </w:tblCellMar>
        <w:tblLook w:val="04A0"/>
      </w:tblPr>
      <w:tblGrid>
        <w:gridCol w:w="1709"/>
        <w:gridCol w:w="1660"/>
        <w:gridCol w:w="1509"/>
        <w:gridCol w:w="1509"/>
        <w:gridCol w:w="1860"/>
      </w:tblGrid>
      <w:tr w:rsidR="002174EA" w:rsidRPr="002174EA" w:rsidTr="002174EA">
        <w:trPr>
          <w:trHeight w:val="653"/>
          <w:jc w:val="center"/>
        </w:trPr>
        <w:tc>
          <w:tcPr>
            <w:tcW w:w="1709" w:type="dxa"/>
            <w:tcBorders>
              <w:top w:val="nil"/>
              <w:left w:val="nil"/>
              <w:bottom w:val="single" w:sz="12"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b/>
                <w:bCs/>
                <w:color w:val="000000" w:themeColor="text1"/>
                <w:sz w:val="24"/>
                <w:szCs w:val="24"/>
                <w:lang w:eastAsia="fr-FR"/>
              </w:rPr>
            </w:pPr>
            <w:r w:rsidRPr="002174EA">
              <w:rPr>
                <w:rFonts w:asciiTheme="majorBidi" w:eastAsia="Times New Roman" w:hAnsiTheme="majorBidi" w:cstheme="majorBidi"/>
                <w:b/>
                <w:bCs/>
                <w:color w:val="000000" w:themeColor="text1"/>
                <w:sz w:val="24"/>
                <w:szCs w:val="24"/>
                <w:lang w:eastAsia="fr-FR"/>
              </w:rPr>
              <w:t>n° du corps</w:t>
            </w:r>
          </w:p>
        </w:tc>
        <w:tc>
          <w:tcPr>
            <w:tcW w:w="1660" w:type="dxa"/>
            <w:tcBorders>
              <w:top w:val="nil"/>
              <w:left w:val="nil"/>
              <w:bottom w:val="single" w:sz="12"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b/>
                <w:bCs/>
                <w:color w:val="000000" w:themeColor="text1"/>
                <w:sz w:val="24"/>
                <w:szCs w:val="24"/>
                <w:lang w:eastAsia="fr-FR"/>
              </w:rPr>
            </w:pPr>
            <w:r w:rsidRPr="002174EA">
              <w:rPr>
                <w:rFonts w:asciiTheme="majorBidi" w:eastAsia="Times New Roman" w:hAnsiTheme="majorBidi" w:cstheme="majorBidi"/>
                <w:b/>
                <w:bCs/>
                <w:color w:val="000000" w:themeColor="text1"/>
                <w:sz w:val="24"/>
                <w:szCs w:val="24"/>
                <w:lang w:eastAsia="fr-FR"/>
              </w:rPr>
              <w:t>les valeurs</w:t>
            </w:r>
          </w:p>
        </w:tc>
        <w:tc>
          <w:tcPr>
            <w:tcW w:w="1509" w:type="dxa"/>
            <w:tcBorders>
              <w:top w:val="nil"/>
              <w:left w:val="nil"/>
              <w:bottom w:val="single" w:sz="12"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b/>
                <w:bCs/>
                <w:color w:val="000000" w:themeColor="text1"/>
                <w:sz w:val="24"/>
                <w:szCs w:val="24"/>
                <w:lang w:eastAsia="fr-FR"/>
              </w:rPr>
            </w:pPr>
            <w:r w:rsidRPr="002174EA">
              <w:rPr>
                <w:rFonts w:asciiTheme="majorBidi" w:eastAsia="Times New Roman" w:hAnsiTheme="majorBidi" w:cstheme="majorBidi"/>
                <w:b/>
                <w:bCs/>
                <w:color w:val="000000" w:themeColor="text1"/>
                <w:sz w:val="24"/>
                <w:szCs w:val="24"/>
                <w:lang w:eastAsia="fr-FR"/>
              </w:rPr>
              <w:t>LCS</w:t>
            </w:r>
          </w:p>
        </w:tc>
        <w:tc>
          <w:tcPr>
            <w:tcW w:w="1509" w:type="dxa"/>
            <w:tcBorders>
              <w:top w:val="nil"/>
              <w:left w:val="nil"/>
              <w:bottom w:val="single" w:sz="12" w:space="0" w:color="FFFFFF"/>
              <w:right w:val="single" w:sz="4" w:space="0" w:color="FFFFFF"/>
            </w:tcBorders>
            <w:shd w:val="clear" w:color="000000" w:fill="DBEEF3"/>
            <w:noWrap/>
            <w:vAlign w:val="bottom"/>
            <w:hideMark/>
          </w:tcPr>
          <w:p w:rsidR="002174EA" w:rsidRPr="002174EA" w:rsidRDefault="003E00E1" w:rsidP="002174EA">
            <w:pPr>
              <w:spacing w:after="0" w:line="240" w:lineRule="auto"/>
              <w:jc w:val="center"/>
              <w:rPr>
                <w:rFonts w:asciiTheme="majorBidi" w:eastAsia="Times New Roman" w:hAnsiTheme="majorBidi" w:cstheme="majorBidi"/>
                <w:b/>
                <w:bCs/>
                <w:color w:val="000000" w:themeColor="text1"/>
                <w:sz w:val="24"/>
                <w:szCs w:val="24"/>
                <w:lang w:eastAsia="fr-FR"/>
              </w:rPr>
            </w:pPr>
            <w:r>
              <w:rPr>
                <w:rFonts w:asciiTheme="majorBidi" w:eastAsia="Times New Roman" w:hAnsiTheme="majorBidi" w:cstheme="majorBidi"/>
                <w:b/>
                <w:bCs/>
                <w:color w:val="000000" w:themeColor="text1"/>
                <w:sz w:val="24"/>
                <w:szCs w:val="24"/>
                <w:lang w:eastAsia="fr-FR"/>
              </w:rPr>
              <w:t>L</w:t>
            </w:r>
            <w:r w:rsidR="004B3773">
              <w:rPr>
                <w:rFonts w:asciiTheme="majorBidi" w:eastAsia="Times New Roman" w:hAnsiTheme="majorBidi" w:cstheme="majorBidi"/>
                <w:b/>
                <w:bCs/>
                <w:color w:val="000000" w:themeColor="text1"/>
                <w:sz w:val="24"/>
                <w:szCs w:val="24"/>
                <w:lang w:eastAsia="fr-FR"/>
              </w:rPr>
              <w:t>CI</w:t>
            </w:r>
          </w:p>
        </w:tc>
        <w:tc>
          <w:tcPr>
            <w:tcW w:w="1860" w:type="dxa"/>
            <w:tcBorders>
              <w:top w:val="nil"/>
              <w:left w:val="nil"/>
              <w:bottom w:val="single" w:sz="12" w:space="0" w:color="FFFFFF"/>
              <w:right w:val="nil"/>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b/>
                <w:bCs/>
                <w:color w:val="000000" w:themeColor="text1"/>
                <w:sz w:val="24"/>
                <w:szCs w:val="24"/>
                <w:lang w:eastAsia="fr-FR"/>
              </w:rPr>
            </w:pPr>
            <w:r w:rsidRPr="002174EA">
              <w:rPr>
                <w:rFonts w:asciiTheme="majorBidi" w:eastAsia="Times New Roman" w:hAnsiTheme="majorBidi" w:cstheme="majorBidi"/>
                <w:b/>
                <w:bCs/>
                <w:color w:val="000000" w:themeColor="text1"/>
                <w:sz w:val="24"/>
                <w:szCs w:val="24"/>
                <w:lang w:eastAsia="fr-FR"/>
              </w:rPr>
              <w:t>la moyenne</w:t>
            </w:r>
          </w:p>
        </w:tc>
      </w:tr>
      <w:tr w:rsidR="002174EA" w:rsidRPr="002174EA" w:rsidTr="002174EA">
        <w:trPr>
          <w:trHeight w:val="653"/>
          <w:jc w:val="center"/>
        </w:trPr>
        <w:tc>
          <w:tcPr>
            <w:tcW w:w="1709"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1</w:t>
            </w:r>
          </w:p>
        </w:tc>
        <w:tc>
          <w:tcPr>
            <w:tcW w:w="1660"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2558</w:t>
            </w:r>
          </w:p>
        </w:tc>
        <w:tc>
          <w:tcPr>
            <w:tcW w:w="1509"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2562</w:t>
            </w:r>
          </w:p>
        </w:tc>
        <w:tc>
          <w:tcPr>
            <w:tcW w:w="1509"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2559</w:t>
            </w:r>
          </w:p>
        </w:tc>
        <w:tc>
          <w:tcPr>
            <w:tcW w:w="1860" w:type="dxa"/>
            <w:tcBorders>
              <w:top w:val="nil"/>
              <w:left w:val="nil"/>
              <w:bottom w:val="single" w:sz="4" w:space="0" w:color="FFFFFF"/>
              <w:right w:val="nil"/>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2560.5</w:t>
            </w:r>
          </w:p>
        </w:tc>
      </w:tr>
      <w:tr w:rsidR="002174EA" w:rsidRPr="002174EA" w:rsidTr="002174EA">
        <w:trPr>
          <w:trHeight w:val="653"/>
          <w:jc w:val="center"/>
        </w:trPr>
        <w:tc>
          <w:tcPr>
            <w:tcW w:w="1709"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w:t>
            </w:r>
          </w:p>
        </w:tc>
        <w:tc>
          <w:tcPr>
            <w:tcW w:w="1660"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2560</w:t>
            </w:r>
          </w:p>
        </w:tc>
        <w:tc>
          <w:tcPr>
            <w:tcW w:w="1509"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2562</w:t>
            </w:r>
          </w:p>
        </w:tc>
        <w:tc>
          <w:tcPr>
            <w:tcW w:w="1509"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2559</w:t>
            </w:r>
          </w:p>
        </w:tc>
        <w:tc>
          <w:tcPr>
            <w:tcW w:w="1860" w:type="dxa"/>
            <w:tcBorders>
              <w:top w:val="nil"/>
              <w:left w:val="nil"/>
              <w:bottom w:val="single" w:sz="4" w:space="0" w:color="FFFFFF"/>
              <w:right w:val="nil"/>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2560.5</w:t>
            </w:r>
          </w:p>
        </w:tc>
      </w:tr>
      <w:tr w:rsidR="002174EA" w:rsidRPr="002174EA" w:rsidTr="002174EA">
        <w:trPr>
          <w:trHeight w:val="653"/>
          <w:jc w:val="center"/>
        </w:trPr>
        <w:tc>
          <w:tcPr>
            <w:tcW w:w="1709"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3</w:t>
            </w:r>
          </w:p>
        </w:tc>
        <w:tc>
          <w:tcPr>
            <w:tcW w:w="1660"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2559</w:t>
            </w:r>
          </w:p>
        </w:tc>
        <w:tc>
          <w:tcPr>
            <w:tcW w:w="1509"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2562</w:t>
            </w:r>
          </w:p>
        </w:tc>
        <w:tc>
          <w:tcPr>
            <w:tcW w:w="1509"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2559</w:t>
            </w:r>
          </w:p>
        </w:tc>
        <w:tc>
          <w:tcPr>
            <w:tcW w:w="1860" w:type="dxa"/>
            <w:tcBorders>
              <w:top w:val="nil"/>
              <w:left w:val="nil"/>
              <w:bottom w:val="single" w:sz="4" w:space="0" w:color="FFFFFF"/>
              <w:right w:val="nil"/>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2560.5</w:t>
            </w:r>
          </w:p>
        </w:tc>
      </w:tr>
      <w:tr w:rsidR="002174EA" w:rsidRPr="002174EA" w:rsidTr="002174EA">
        <w:trPr>
          <w:trHeight w:val="653"/>
          <w:jc w:val="center"/>
        </w:trPr>
        <w:tc>
          <w:tcPr>
            <w:tcW w:w="1709"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4</w:t>
            </w:r>
          </w:p>
        </w:tc>
        <w:tc>
          <w:tcPr>
            <w:tcW w:w="1660"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2560</w:t>
            </w:r>
          </w:p>
        </w:tc>
        <w:tc>
          <w:tcPr>
            <w:tcW w:w="1509"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2562</w:t>
            </w:r>
          </w:p>
        </w:tc>
        <w:tc>
          <w:tcPr>
            <w:tcW w:w="1509"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2559</w:t>
            </w:r>
          </w:p>
        </w:tc>
        <w:tc>
          <w:tcPr>
            <w:tcW w:w="1860" w:type="dxa"/>
            <w:tcBorders>
              <w:top w:val="nil"/>
              <w:left w:val="nil"/>
              <w:bottom w:val="single" w:sz="4" w:space="0" w:color="FFFFFF"/>
              <w:right w:val="nil"/>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2560.5</w:t>
            </w:r>
          </w:p>
        </w:tc>
      </w:tr>
      <w:tr w:rsidR="002174EA" w:rsidRPr="002174EA" w:rsidTr="002174EA">
        <w:trPr>
          <w:trHeight w:val="653"/>
          <w:jc w:val="center"/>
        </w:trPr>
        <w:tc>
          <w:tcPr>
            <w:tcW w:w="1709" w:type="dxa"/>
            <w:tcBorders>
              <w:top w:val="nil"/>
              <w:left w:val="nil"/>
              <w:bottom w:val="nil"/>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5</w:t>
            </w:r>
          </w:p>
        </w:tc>
        <w:tc>
          <w:tcPr>
            <w:tcW w:w="1660" w:type="dxa"/>
            <w:tcBorders>
              <w:top w:val="nil"/>
              <w:left w:val="nil"/>
              <w:bottom w:val="nil"/>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2559</w:t>
            </w:r>
          </w:p>
        </w:tc>
        <w:tc>
          <w:tcPr>
            <w:tcW w:w="1509" w:type="dxa"/>
            <w:tcBorders>
              <w:top w:val="nil"/>
              <w:left w:val="nil"/>
              <w:bottom w:val="nil"/>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2562</w:t>
            </w:r>
          </w:p>
        </w:tc>
        <w:tc>
          <w:tcPr>
            <w:tcW w:w="1509" w:type="dxa"/>
            <w:tcBorders>
              <w:top w:val="nil"/>
              <w:left w:val="nil"/>
              <w:bottom w:val="nil"/>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2559</w:t>
            </w:r>
          </w:p>
        </w:tc>
        <w:tc>
          <w:tcPr>
            <w:tcW w:w="1860" w:type="dxa"/>
            <w:tcBorders>
              <w:top w:val="nil"/>
              <w:left w:val="nil"/>
              <w:bottom w:val="nil"/>
              <w:right w:val="nil"/>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2560.5</w:t>
            </w:r>
          </w:p>
        </w:tc>
      </w:tr>
    </w:tbl>
    <w:p w:rsidR="002174EA" w:rsidRPr="002174EA" w:rsidRDefault="002174EA" w:rsidP="002174EA">
      <w:pPr>
        <w:tabs>
          <w:tab w:val="left" w:pos="4065"/>
        </w:tabs>
        <w:rPr>
          <w:rFonts w:asciiTheme="majorBidi" w:hAnsiTheme="majorBidi" w:cstheme="majorBidi"/>
          <w:b/>
          <w:bCs/>
          <w:sz w:val="24"/>
          <w:szCs w:val="24"/>
        </w:rPr>
      </w:pPr>
    </w:p>
    <w:p w:rsidR="00A507EC" w:rsidRPr="00911229" w:rsidRDefault="00911229" w:rsidP="00911229">
      <w:pPr>
        <w:pStyle w:val="Lgende"/>
        <w:jc w:val="center"/>
        <w:rPr>
          <w:rFonts w:asciiTheme="majorBidi" w:hAnsiTheme="majorBidi" w:cstheme="majorBidi"/>
          <w:sz w:val="24"/>
          <w:szCs w:val="24"/>
        </w:rPr>
      </w:pPr>
      <w:r w:rsidRPr="00911229">
        <w:rPr>
          <w:rFonts w:asciiTheme="majorBidi" w:hAnsiTheme="majorBidi" w:cstheme="majorBidi"/>
          <w:sz w:val="24"/>
          <w:szCs w:val="24"/>
        </w:rPr>
        <w:t xml:space="preserve">Tableau </w:t>
      </w:r>
      <w:r w:rsidR="000F7954" w:rsidRPr="00911229">
        <w:rPr>
          <w:rFonts w:asciiTheme="majorBidi" w:hAnsiTheme="majorBidi" w:cstheme="majorBidi"/>
          <w:sz w:val="24"/>
          <w:szCs w:val="24"/>
        </w:rPr>
        <w:fldChar w:fldCharType="begin"/>
      </w:r>
      <w:r w:rsidRPr="00911229">
        <w:rPr>
          <w:rFonts w:asciiTheme="majorBidi" w:hAnsiTheme="majorBidi" w:cstheme="majorBidi"/>
          <w:sz w:val="24"/>
          <w:szCs w:val="24"/>
        </w:rPr>
        <w:instrText xml:space="preserve"> SEQ Tableau \* ARABIC </w:instrText>
      </w:r>
      <w:r w:rsidR="000F7954" w:rsidRPr="00911229">
        <w:rPr>
          <w:rFonts w:asciiTheme="majorBidi" w:hAnsiTheme="majorBidi" w:cstheme="majorBidi"/>
          <w:sz w:val="24"/>
          <w:szCs w:val="24"/>
        </w:rPr>
        <w:fldChar w:fldCharType="separate"/>
      </w:r>
      <w:r w:rsidR="0034054A">
        <w:rPr>
          <w:rFonts w:asciiTheme="majorBidi" w:hAnsiTheme="majorBidi" w:cstheme="majorBidi"/>
          <w:noProof/>
          <w:sz w:val="24"/>
          <w:szCs w:val="24"/>
        </w:rPr>
        <w:t>3</w:t>
      </w:r>
      <w:r w:rsidR="000F7954" w:rsidRPr="00911229">
        <w:rPr>
          <w:rFonts w:asciiTheme="majorBidi" w:hAnsiTheme="majorBidi" w:cstheme="majorBidi"/>
          <w:sz w:val="24"/>
          <w:szCs w:val="24"/>
        </w:rPr>
        <w:fldChar w:fldCharType="end"/>
      </w:r>
      <w:r w:rsidRPr="00911229">
        <w:rPr>
          <w:rFonts w:asciiTheme="majorBidi" w:hAnsiTheme="majorBidi" w:cstheme="majorBidi"/>
          <w:noProof/>
          <w:sz w:val="24"/>
          <w:szCs w:val="24"/>
        </w:rPr>
        <w:t>: les valeurs de 2 eme  compartiment de chaque corps</w:t>
      </w:r>
    </w:p>
    <w:p w:rsidR="00A507EC" w:rsidRDefault="00A507EC" w:rsidP="00A507EC">
      <w:pPr>
        <w:tabs>
          <w:tab w:val="left" w:pos="4065"/>
        </w:tabs>
        <w:rPr>
          <w:rFonts w:asciiTheme="majorBidi" w:hAnsiTheme="majorBidi" w:cstheme="majorBidi"/>
          <w:sz w:val="24"/>
          <w:szCs w:val="24"/>
        </w:rPr>
      </w:pPr>
    </w:p>
    <w:p w:rsidR="00911229" w:rsidRDefault="00840576" w:rsidP="00911229">
      <w:pPr>
        <w:keepNext/>
        <w:tabs>
          <w:tab w:val="left" w:pos="4065"/>
        </w:tabs>
        <w:jc w:val="center"/>
      </w:pPr>
      <w:r>
        <w:rPr>
          <w:noProof/>
          <w:lang w:eastAsia="fr-FR"/>
        </w:rPr>
        <w:drawing>
          <wp:inline distT="0" distB="0" distL="0" distR="0">
            <wp:extent cx="5669915" cy="3365500"/>
            <wp:effectExtent l="19050" t="0" r="6985" b="0"/>
            <wp:docPr id="2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669915" cy="3365500"/>
                    </a:xfrm>
                    <a:prstGeom prst="rect">
                      <a:avLst/>
                    </a:prstGeom>
                    <a:noFill/>
                  </pic:spPr>
                </pic:pic>
              </a:graphicData>
            </a:graphic>
          </wp:inline>
        </w:drawing>
      </w:r>
    </w:p>
    <w:p w:rsidR="00A507EC" w:rsidRPr="00911229" w:rsidRDefault="00911229" w:rsidP="00911229">
      <w:pPr>
        <w:pStyle w:val="Lgende"/>
        <w:jc w:val="center"/>
        <w:rPr>
          <w:rFonts w:asciiTheme="majorBidi" w:hAnsiTheme="majorBidi" w:cstheme="majorBidi"/>
          <w:sz w:val="24"/>
          <w:szCs w:val="24"/>
        </w:rPr>
      </w:pPr>
      <w:r w:rsidRPr="00911229">
        <w:rPr>
          <w:rFonts w:asciiTheme="majorBidi" w:hAnsiTheme="majorBidi" w:cstheme="majorBidi"/>
          <w:sz w:val="24"/>
          <w:szCs w:val="24"/>
        </w:rPr>
        <w:t xml:space="preserve">Figure </w:t>
      </w:r>
      <w:r w:rsidR="000F7954" w:rsidRPr="00911229">
        <w:rPr>
          <w:rFonts w:asciiTheme="majorBidi" w:hAnsiTheme="majorBidi" w:cstheme="majorBidi"/>
          <w:sz w:val="24"/>
          <w:szCs w:val="24"/>
        </w:rPr>
        <w:fldChar w:fldCharType="begin"/>
      </w:r>
      <w:r w:rsidRPr="00911229">
        <w:rPr>
          <w:rFonts w:asciiTheme="majorBidi" w:hAnsiTheme="majorBidi" w:cstheme="majorBidi"/>
          <w:sz w:val="24"/>
          <w:szCs w:val="24"/>
        </w:rPr>
        <w:instrText xml:space="preserve"> SEQ Figure \* ARABIC </w:instrText>
      </w:r>
      <w:r w:rsidR="000F7954" w:rsidRPr="00911229">
        <w:rPr>
          <w:rFonts w:asciiTheme="majorBidi" w:hAnsiTheme="majorBidi" w:cstheme="majorBidi"/>
          <w:sz w:val="24"/>
          <w:szCs w:val="24"/>
        </w:rPr>
        <w:fldChar w:fldCharType="separate"/>
      </w:r>
      <w:r w:rsidR="0034054A">
        <w:rPr>
          <w:rFonts w:asciiTheme="majorBidi" w:hAnsiTheme="majorBidi" w:cstheme="majorBidi"/>
          <w:noProof/>
          <w:sz w:val="24"/>
          <w:szCs w:val="24"/>
        </w:rPr>
        <w:t>2</w:t>
      </w:r>
      <w:r w:rsidR="000F7954" w:rsidRPr="00911229">
        <w:rPr>
          <w:rFonts w:asciiTheme="majorBidi" w:hAnsiTheme="majorBidi" w:cstheme="majorBidi"/>
          <w:sz w:val="24"/>
          <w:szCs w:val="24"/>
        </w:rPr>
        <w:fldChar w:fldCharType="end"/>
      </w:r>
      <w:r w:rsidRPr="00911229">
        <w:rPr>
          <w:rFonts w:asciiTheme="majorBidi" w:hAnsiTheme="majorBidi" w:cstheme="majorBidi"/>
          <w:sz w:val="24"/>
          <w:szCs w:val="24"/>
        </w:rPr>
        <w:t>: l'écart</w:t>
      </w:r>
      <w:r w:rsidR="00A75D78">
        <w:rPr>
          <w:rFonts w:asciiTheme="majorBidi" w:hAnsiTheme="majorBidi" w:cstheme="majorBidi"/>
          <w:sz w:val="24"/>
          <w:szCs w:val="24"/>
        </w:rPr>
        <w:t xml:space="preserve"> entre les fonds du 2eme</w:t>
      </w:r>
      <w:r w:rsidRPr="00911229">
        <w:rPr>
          <w:rFonts w:asciiTheme="majorBidi" w:hAnsiTheme="majorBidi" w:cstheme="majorBidi"/>
          <w:sz w:val="24"/>
          <w:szCs w:val="24"/>
        </w:rPr>
        <w:t xml:space="preserve"> compartiment</w:t>
      </w:r>
    </w:p>
    <w:p w:rsidR="00A507EC" w:rsidRDefault="00A507EC" w:rsidP="00A507EC">
      <w:pPr>
        <w:rPr>
          <w:rFonts w:asciiTheme="majorBidi" w:hAnsiTheme="majorBidi" w:cstheme="majorBidi"/>
          <w:sz w:val="24"/>
          <w:szCs w:val="24"/>
        </w:rPr>
      </w:pPr>
    </w:p>
    <w:p w:rsidR="004B3773" w:rsidRDefault="004B3773" w:rsidP="004B3773">
      <w:pPr>
        <w:jc w:val="both"/>
        <w:rPr>
          <w:rFonts w:asciiTheme="majorBidi" w:hAnsiTheme="majorBidi" w:cstheme="majorBidi"/>
          <w:color w:val="F79646" w:themeColor="accent6"/>
          <w:sz w:val="24"/>
          <w:szCs w:val="24"/>
        </w:rPr>
      </w:pPr>
      <w:r>
        <w:rPr>
          <w:rFonts w:asciiTheme="majorBidi" w:hAnsiTheme="majorBidi" w:cstheme="majorBidi"/>
          <w:color w:val="F79646" w:themeColor="accent6"/>
          <w:sz w:val="24"/>
          <w:szCs w:val="24"/>
        </w:rPr>
        <w:lastRenderedPageBreak/>
        <w:t xml:space="preserve">Observation : </w:t>
      </w:r>
    </w:p>
    <w:p w:rsidR="004B3773" w:rsidRPr="00953E17" w:rsidRDefault="004B3773" w:rsidP="0008033B">
      <w:pPr>
        <w:pStyle w:val="Paragraphedeliste"/>
        <w:numPr>
          <w:ilvl w:val="0"/>
          <w:numId w:val="10"/>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Le </w:t>
      </w:r>
      <w:r w:rsidR="00827659">
        <w:rPr>
          <w:rFonts w:asciiTheme="majorBidi" w:hAnsiTheme="majorBidi" w:cstheme="majorBidi"/>
          <w:sz w:val="24"/>
          <w:szCs w:val="24"/>
        </w:rPr>
        <w:t>deuxième</w:t>
      </w:r>
      <w:r w:rsidR="00953E17">
        <w:rPr>
          <w:rFonts w:asciiTheme="majorBidi" w:hAnsiTheme="majorBidi" w:cstheme="majorBidi"/>
          <w:sz w:val="24"/>
          <w:szCs w:val="24"/>
        </w:rPr>
        <w:t xml:space="preserve"> compartiment du premier 1°er corps, est hors limite du contrôle inferieure (LCI)</w:t>
      </w:r>
      <w:r w:rsidRPr="00953E17">
        <w:rPr>
          <w:rFonts w:asciiTheme="majorBidi" w:hAnsiTheme="majorBidi" w:cstheme="majorBidi"/>
          <w:sz w:val="24"/>
          <w:szCs w:val="24"/>
        </w:rPr>
        <w:t xml:space="preserve">. </w:t>
      </w:r>
    </w:p>
    <w:p w:rsidR="00953E17" w:rsidRPr="00953E17" w:rsidRDefault="00953E17" w:rsidP="0008033B">
      <w:pPr>
        <w:pStyle w:val="Paragraphedeliste"/>
        <w:numPr>
          <w:ilvl w:val="0"/>
          <w:numId w:val="10"/>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Le </w:t>
      </w:r>
      <w:r w:rsidR="00827659">
        <w:rPr>
          <w:rFonts w:asciiTheme="majorBidi" w:hAnsiTheme="majorBidi" w:cstheme="majorBidi"/>
          <w:sz w:val="24"/>
          <w:szCs w:val="24"/>
        </w:rPr>
        <w:t>deuxième</w:t>
      </w:r>
      <w:r>
        <w:rPr>
          <w:rFonts w:asciiTheme="majorBidi" w:hAnsiTheme="majorBidi" w:cstheme="majorBidi"/>
          <w:sz w:val="24"/>
          <w:szCs w:val="24"/>
        </w:rPr>
        <w:t xml:space="preserve"> compartiment du deuxième 2°</w:t>
      </w:r>
      <w:proofErr w:type="spellStart"/>
      <w:r>
        <w:rPr>
          <w:rFonts w:asciiTheme="majorBidi" w:hAnsiTheme="majorBidi" w:cstheme="majorBidi"/>
          <w:sz w:val="24"/>
          <w:szCs w:val="24"/>
        </w:rPr>
        <w:t>ème</w:t>
      </w:r>
      <w:proofErr w:type="spellEnd"/>
      <w:r>
        <w:rPr>
          <w:rFonts w:asciiTheme="majorBidi" w:hAnsiTheme="majorBidi" w:cstheme="majorBidi"/>
          <w:sz w:val="24"/>
          <w:szCs w:val="24"/>
        </w:rPr>
        <w:t xml:space="preserve"> corps </w:t>
      </w:r>
      <w:r w:rsidR="00827659">
        <w:rPr>
          <w:rFonts w:asciiTheme="majorBidi" w:hAnsiTheme="majorBidi" w:cstheme="majorBidi"/>
          <w:sz w:val="24"/>
          <w:szCs w:val="24"/>
        </w:rPr>
        <w:t>; et</w:t>
      </w:r>
      <w:r>
        <w:rPr>
          <w:rFonts w:asciiTheme="majorBidi" w:hAnsiTheme="majorBidi" w:cstheme="majorBidi"/>
          <w:sz w:val="24"/>
          <w:szCs w:val="24"/>
        </w:rPr>
        <w:t xml:space="preserve"> </w:t>
      </w:r>
      <w:r w:rsidR="00827659">
        <w:rPr>
          <w:rFonts w:asciiTheme="majorBidi" w:hAnsiTheme="majorBidi" w:cstheme="majorBidi"/>
          <w:sz w:val="24"/>
          <w:szCs w:val="24"/>
        </w:rPr>
        <w:t>quatrième</w:t>
      </w:r>
      <w:r>
        <w:rPr>
          <w:rFonts w:asciiTheme="majorBidi" w:hAnsiTheme="majorBidi" w:cstheme="majorBidi"/>
          <w:sz w:val="24"/>
          <w:szCs w:val="24"/>
        </w:rPr>
        <w:t xml:space="preserve"> 4°</w:t>
      </w:r>
      <w:proofErr w:type="spellStart"/>
      <w:r>
        <w:rPr>
          <w:rFonts w:asciiTheme="majorBidi" w:hAnsiTheme="majorBidi" w:cstheme="majorBidi"/>
          <w:sz w:val="24"/>
          <w:szCs w:val="24"/>
        </w:rPr>
        <w:t>eme</w:t>
      </w:r>
      <w:proofErr w:type="spellEnd"/>
      <w:r>
        <w:rPr>
          <w:rFonts w:asciiTheme="majorBidi" w:hAnsiTheme="majorBidi" w:cstheme="majorBidi"/>
          <w:sz w:val="24"/>
          <w:szCs w:val="24"/>
        </w:rPr>
        <w:t xml:space="preserve"> corps sont acceptable par rapport à la moyenne.</w:t>
      </w:r>
    </w:p>
    <w:p w:rsidR="004B3773" w:rsidRPr="00953E17" w:rsidRDefault="00953E17" w:rsidP="0008033B">
      <w:pPr>
        <w:pStyle w:val="Paragraphedeliste"/>
        <w:numPr>
          <w:ilvl w:val="0"/>
          <w:numId w:val="10"/>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Le </w:t>
      </w:r>
      <w:r w:rsidR="00827659">
        <w:rPr>
          <w:rFonts w:asciiTheme="majorBidi" w:hAnsiTheme="majorBidi" w:cstheme="majorBidi"/>
          <w:sz w:val="24"/>
          <w:szCs w:val="24"/>
        </w:rPr>
        <w:t>deuxième</w:t>
      </w:r>
      <w:r>
        <w:rPr>
          <w:rFonts w:asciiTheme="majorBidi" w:hAnsiTheme="majorBidi" w:cstheme="majorBidi"/>
          <w:sz w:val="24"/>
          <w:szCs w:val="24"/>
        </w:rPr>
        <w:t xml:space="preserve"> compartiment ; du </w:t>
      </w:r>
      <w:proofErr w:type="spellStart"/>
      <w:r>
        <w:rPr>
          <w:rFonts w:asciiTheme="majorBidi" w:hAnsiTheme="majorBidi" w:cstheme="majorBidi"/>
          <w:sz w:val="24"/>
          <w:szCs w:val="24"/>
        </w:rPr>
        <w:t>troisieme</w:t>
      </w:r>
      <w:proofErr w:type="spellEnd"/>
      <w:r>
        <w:rPr>
          <w:rFonts w:asciiTheme="majorBidi" w:hAnsiTheme="majorBidi" w:cstheme="majorBidi"/>
          <w:sz w:val="24"/>
          <w:szCs w:val="24"/>
        </w:rPr>
        <w:t xml:space="preserve"> 3°</w:t>
      </w:r>
      <w:proofErr w:type="spellStart"/>
      <w:r>
        <w:rPr>
          <w:rFonts w:asciiTheme="majorBidi" w:hAnsiTheme="majorBidi" w:cstheme="majorBidi"/>
          <w:sz w:val="24"/>
          <w:szCs w:val="24"/>
        </w:rPr>
        <w:t>eme</w:t>
      </w:r>
      <w:proofErr w:type="spellEnd"/>
      <w:r>
        <w:rPr>
          <w:rFonts w:asciiTheme="majorBidi" w:hAnsiTheme="majorBidi" w:cstheme="majorBidi"/>
          <w:sz w:val="24"/>
          <w:szCs w:val="24"/>
        </w:rPr>
        <w:t xml:space="preserve"> corps et du 5 </w:t>
      </w:r>
      <w:proofErr w:type="spellStart"/>
      <w:r>
        <w:rPr>
          <w:rFonts w:asciiTheme="majorBidi" w:hAnsiTheme="majorBidi" w:cstheme="majorBidi"/>
          <w:sz w:val="24"/>
          <w:szCs w:val="24"/>
        </w:rPr>
        <w:t>eme</w:t>
      </w:r>
      <w:proofErr w:type="spellEnd"/>
      <w:r>
        <w:rPr>
          <w:rFonts w:asciiTheme="majorBidi" w:hAnsiTheme="majorBidi" w:cstheme="majorBidi"/>
          <w:sz w:val="24"/>
          <w:szCs w:val="24"/>
        </w:rPr>
        <w:t xml:space="preserve"> corps atteints la limite inferieur du contrôle (LCI). </w:t>
      </w:r>
    </w:p>
    <w:p w:rsidR="004B3773" w:rsidRPr="00376D78" w:rsidRDefault="004B3773" w:rsidP="004B3773">
      <w:pPr>
        <w:tabs>
          <w:tab w:val="left" w:pos="3175"/>
        </w:tabs>
        <w:jc w:val="both"/>
        <w:rPr>
          <w:rFonts w:asciiTheme="majorBidi" w:hAnsiTheme="majorBidi" w:cstheme="majorBidi"/>
          <w:b/>
          <w:bCs/>
          <w:color w:val="F79646" w:themeColor="accent6"/>
          <w:sz w:val="24"/>
          <w:szCs w:val="24"/>
        </w:rPr>
      </w:pPr>
      <w:r>
        <w:rPr>
          <w:rFonts w:asciiTheme="majorBidi" w:hAnsiTheme="majorBidi" w:cstheme="majorBidi"/>
          <w:b/>
          <w:bCs/>
          <w:color w:val="F79646" w:themeColor="accent6"/>
          <w:sz w:val="24"/>
          <w:szCs w:val="24"/>
        </w:rPr>
        <w:t>Commentaires :</w:t>
      </w:r>
    </w:p>
    <w:p w:rsidR="004B3773" w:rsidRPr="00827659" w:rsidRDefault="00953E17" w:rsidP="0008033B">
      <w:pPr>
        <w:pStyle w:val="Paragraphedeliste"/>
        <w:numPr>
          <w:ilvl w:val="0"/>
          <w:numId w:val="10"/>
        </w:numPr>
        <w:spacing w:line="360" w:lineRule="auto"/>
        <w:jc w:val="both"/>
        <w:rPr>
          <w:rFonts w:asciiTheme="majorBidi" w:hAnsiTheme="majorBidi" w:cstheme="majorBidi"/>
          <w:b/>
          <w:bCs/>
          <w:sz w:val="24"/>
          <w:szCs w:val="24"/>
        </w:rPr>
      </w:pPr>
      <w:r>
        <w:rPr>
          <w:rFonts w:asciiTheme="majorBidi" w:hAnsiTheme="majorBidi" w:cstheme="majorBidi"/>
          <w:sz w:val="24"/>
          <w:szCs w:val="24"/>
        </w:rPr>
        <w:t>Le glissement</w:t>
      </w:r>
      <w:r w:rsidR="00827659">
        <w:rPr>
          <w:rFonts w:asciiTheme="majorBidi" w:hAnsiTheme="majorBidi" w:cstheme="majorBidi"/>
          <w:sz w:val="24"/>
          <w:szCs w:val="24"/>
        </w:rPr>
        <w:t xml:space="preserve"> vers le haut de la limite inferieur du contrôle (LCI) ; et l’instabilité par rapport à la moyenne indique que : </w:t>
      </w:r>
    </w:p>
    <w:p w:rsidR="00827659" w:rsidRPr="00827659" w:rsidRDefault="00827659" w:rsidP="0008033B">
      <w:pPr>
        <w:pStyle w:val="Paragraphedeliste"/>
        <w:numPr>
          <w:ilvl w:val="2"/>
          <w:numId w:val="15"/>
        </w:numPr>
        <w:spacing w:line="360" w:lineRule="auto"/>
        <w:jc w:val="both"/>
        <w:rPr>
          <w:rFonts w:asciiTheme="majorBidi" w:hAnsiTheme="majorBidi" w:cstheme="majorBidi"/>
          <w:b/>
          <w:bCs/>
          <w:sz w:val="24"/>
          <w:szCs w:val="24"/>
        </w:rPr>
      </w:pPr>
      <w:r>
        <w:rPr>
          <w:rFonts w:asciiTheme="majorBidi" w:hAnsiTheme="majorBidi" w:cstheme="majorBidi"/>
          <w:sz w:val="24"/>
          <w:szCs w:val="24"/>
        </w:rPr>
        <w:t>L’indispensabilité de la surveillance lors du montage.</w:t>
      </w:r>
    </w:p>
    <w:p w:rsidR="00827659" w:rsidRPr="00827659" w:rsidRDefault="00827659" w:rsidP="0008033B">
      <w:pPr>
        <w:pStyle w:val="Paragraphedeliste"/>
        <w:numPr>
          <w:ilvl w:val="2"/>
          <w:numId w:val="15"/>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Le réglage de la machine est obligatoire lors du montage du deuxième 2eme compartiment du premier corps. </w:t>
      </w:r>
    </w:p>
    <w:p w:rsidR="00827659" w:rsidRDefault="00827659" w:rsidP="00827659">
      <w:pPr>
        <w:pStyle w:val="Paragraphedeliste"/>
        <w:jc w:val="both"/>
        <w:rPr>
          <w:rFonts w:asciiTheme="majorBidi" w:hAnsiTheme="majorBidi" w:cstheme="majorBidi"/>
          <w:sz w:val="24"/>
          <w:szCs w:val="24"/>
        </w:rPr>
      </w:pPr>
    </w:p>
    <w:p w:rsidR="00827659" w:rsidRDefault="00827659" w:rsidP="00827659">
      <w:pPr>
        <w:pStyle w:val="Paragraphedeliste"/>
        <w:jc w:val="both"/>
        <w:rPr>
          <w:rFonts w:asciiTheme="majorBidi" w:hAnsiTheme="majorBidi" w:cstheme="majorBidi"/>
          <w:sz w:val="24"/>
          <w:szCs w:val="24"/>
        </w:rPr>
      </w:pPr>
    </w:p>
    <w:p w:rsidR="00827659" w:rsidRDefault="00827659" w:rsidP="00827659">
      <w:pPr>
        <w:pStyle w:val="Paragraphedeliste"/>
        <w:jc w:val="both"/>
        <w:rPr>
          <w:rFonts w:asciiTheme="majorBidi" w:hAnsiTheme="majorBidi" w:cstheme="majorBidi"/>
          <w:sz w:val="24"/>
          <w:szCs w:val="24"/>
        </w:rPr>
      </w:pPr>
    </w:p>
    <w:p w:rsidR="00827659" w:rsidRDefault="00827659" w:rsidP="00827659">
      <w:pPr>
        <w:pStyle w:val="Paragraphedeliste"/>
        <w:jc w:val="both"/>
        <w:rPr>
          <w:rFonts w:asciiTheme="majorBidi" w:hAnsiTheme="majorBidi" w:cstheme="majorBidi"/>
          <w:sz w:val="24"/>
          <w:szCs w:val="24"/>
        </w:rPr>
      </w:pPr>
    </w:p>
    <w:p w:rsidR="00827659" w:rsidRDefault="00827659" w:rsidP="00827659">
      <w:pPr>
        <w:pStyle w:val="Paragraphedeliste"/>
        <w:jc w:val="both"/>
        <w:rPr>
          <w:rFonts w:asciiTheme="majorBidi" w:hAnsiTheme="majorBidi" w:cstheme="majorBidi"/>
          <w:sz w:val="24"/>
          <w:szCs w:val="24"/>
        </w:rPr>
      </w:pPr>
    </w:p>
    <w:p w:rsidR="00827659" w:rsidRDefault="00827659" w:rsidP="00827659">
      <w:pPr>
        <w:pStyle w:val="Paragraphedeliste"/>
        <w:jc w:val="both"/>
        <w:rPr>
          <w:rFonts w:asciiTheme="majorBidi" w:hAnsiTheme="majorBidi" w:cstheme="majorBidi"/>
          <w:sz w:val="24"/>
          <w:szCs w:val="24"/>
        </w:rPr>
      </w:pPr>
    </w:p>
    <w:p w:rsidR="00827659" w:rsidRDefault="00827659" w:rsidP="00827659">
      <w:pPr>
        <w:pStyle w:val="Paragraphedeliste"/>
        <w:jc w:val="both"/>
        <w:rPr>
          <w:rFonts w:asciiTheme="majorBidi" w:hAnsiTheme="majorBidi" w:cstheme="majorBidi"/>
          <w:sz w:val="24"/>
          <w:szCs w:val="24"/>
        </w:rPr>
      </w:pPr>
    </w:p>
    <w:p w:rsidR="00827659" w:rsidRDefault="00827659" w:rsidP="00827659">
      <w:pPr>
        <w:pStyle w:val="Paragraphedeliste"/>
        <w:jc w:val="both"/>
        <w:rPr>
          <w:rFonts w:asciiTheme="majorBidi" w:hAnsiTheme="majorBidi" w:cstheme="majorBidi"/>
          <w:sz w:val="24"/>
          <w:szCs w:val="24"/>
        </w:rPr>
      </w:pPr>
    </w:p>
    <w:p w:rsidR="00827659" w:rsidRDefault="00827659" w:rsidP="00827659">
      <w:pPr>
        <w:pStyle w:val="Paragraphedeliste"/>
        <w:jc w:val="both"/>
        <w:rPr>
          <w:rFonts w:asciiTheme="majorBidi" w:hAnsiTheme="majorBidi" w:cstheme="majorBidi"/>
          <w:sz w:val="24"/>
          <w:szCs w:val="24"/>
        </w:rPr>
      </w:pPr>
    </w:p>
    <w:p w:rsidR="00827659" w:rsidRDefault="00827659" w:rsidP="00827659">
      <w:pPr>
        <w:pStyle w:val="Paragraphedeliste"/>
        <w:jc w:val="both"/>
        <w:rPr>
          <w:rFonts w:asciiTheme="majorBidi" w:hAnsiTheme="majorBidi" w:cstheme="majorBidi"/>
          <w:sz w:val="24"/>
          <w:szCs w:val="24"/>
        </w:rPr>
      </w:pPr>
    </w:p>
    <w:p w:rsidR="00827659" w:rsidRDefault="00827659" w:rsidP="00827659">
      <w:pPr>
        <w:pStyle w:val="Paragraphedeliste"/>
        <w:jc w:val="both"/>
        <w:rPr>
          <w:rFonts w:asciiTheme="majorBidi" w:hAnsiTheme="majorBidi" w:cstheme="majorBidi"/>
          <w:sz w:val="24"/>
          <w:szCs w:val="24"/>
        </w:rPr>
      </w:pPr>
    </w:p>
    <w:p w:rsidR="00827659" w:rsidRDefault="00827659" w:rsidP="00827659">
      <w:pPr>
        <w:pStyle w:val="Paragraphedeliste"/>
        <w:jc w:val="both"/>
        <w:rPr>
          <w:rFonts w:asciiTheme="majorBidi" w:hAnsiTheme="majorBidi" w:cstheme="majorBidi"/>
          <w:sz w:val="24"/>
          <w:szCs w:val="24"/>
        </w:rPr>
      </w:pPr>
    </w:p>
    <w:p w:rsidR="00827659" w:rsidRDefault="00827659" w:rsidP="00827659">
      <w:pPr>
        <w:pStyle w:val="Paragraphedeliste"/>
        <w:jc w:val="both"/>
        <w:rPr>
          <w:rFonts w:asciiTheme="majorBidi" w:hAnsiTheme="majorBidi" w:cstheme="majorBidi"/>
          <w:sz w:val="24"/>
          <w:szCs w:val="24"/>
        </w:rPr>
      </w:pPr>
    </w:p>
    <w:p w:rsidR="00827659" w:rsidRDefault="00827659" w:rsidP="00827659">
      <w:pPr>
        <w:pStyle w:val="Paragraphedeliste"/>
        <w:jc w:val="both"/>
        <w:rPr>
          <w:rFonts w:asciiTheme="majorBidi" w:hAnsiTheme="majorBidi" w:cstheme="majorBidi"/>
          <w:sz w:val="24"/>
          <w:szCs w:val="24"/>
        </w:rPr>
      </w:pPr>
    </w:p>
    <w:p w:rsidR="00827659" w:rsidRDefault="00827659" w:rsidP="00827659">
      <w:pPr>
        <w:pStyle w:val="Paragraphedeliste"/>
        <w:jc w:val="both"/>
        <w:rPr>
          <w:rFonts w:asciiTheme="majorBidi" w:hAnsiTheme="majorBidi" w:cstheme="majorBidi"/>
          <w:sz w:val="24"/>
          <w:szCs w:val="24"/>
        </w:rPr>
      </w:pPr>
    </w:p>
    <w:p w:rsidR="00827659" w:rsidRDefault="00827659" w:rsidP="00827659">
      <w:pPr>
        <w:pStyle w:val="Paragraphedeliste"/>
        <w:jc w:val="both"/>
        <w:rPr>
          <w:rFonts w:asciiTheme="majorBidi" w:hAnsiTheme="majorBidi" w:cstheme="majorBidi"/>
          <w:sz w:val="24"/>
          <w:szCs w:val="24"/>
        </w:rPr>
      </w:pPr>
    </w:p>
    <w:p w:rsidR="00827659" w:rsidRDefault="00827659" w:rsidP="00827659">
      <w:pPr>
        <w:pStyle w:val="Paragraphedeliste"/>
        <w:jc w:val="both"/>
        <w:rPr>
          <w:rFonts w:asciiTheme="majorBidi" w:hAnsiTheme="majorBidi" w:cstheme="majorBidi"/>
          <w:sz w:val="24"/>
          <w:szCs w:val="24"/>
        </w:rPr>
      </w:pPr>
    </w:p>
    <w:p w:rsidR="00827659" w:rsidRDefault="00827659" w:rsidP="00827659">
      <w:pPr>
        <w:pStyle w:val="Paragraphedeliste"/>
        <w:jc w:val="both"/>
        <w:rPr>
          <w:rFonts w:asciiTheme="majorBidi" w:hAnsiTheme="majorBidi" w:cstheme="majorBidi"/>
          <w:sz w:val="24"/>
          <w:szCs w:val="24"/>
        </w:rPr>
      </w:pPr>
    </w:p>
    <w:p w:rsidR="00827659" w:rsidRDefault="00827659" w:rsidP="00827659">
      <w:pPr>
        <w:pStyle w:val="Paragraphedeliste"/>
        <w:jc w:val="both"/>
        <w:rPr>
          <w:rFonts w:asciiTheme="majorBidi" w:hAnsiTheme="majorBidi" w:cstheme="majorBidi"/>
          <w:sz w:val="24"/>
          <w:szCs w:val="24"/>
        </w:rPr>
      </w:pPr>
    </w:p>
    <w:p w:rsidR="00827659" w:rsidRDefault="00827659" w:rsidP="00827659">
      <w:pPr>
        <w:pStyle w:val="Paragraphedeliste"/>
        <w:jc w:val="both"/>
        <w:rPr>
          <w:rFonts w:asciiTheme="majorBidi" w:hAnsiTheme="majorBidi" w:cstheme="majorBidi"/>
          <w:sz w:val="24"/>
          <w:szCs w:val="24"/>
        </w:rPr>
      </w:pPr>
    </w:p>
    <w:p w:rsidR="00827659" w:rsidRDefault="00827659" w:rsidP="00827659">
      <w:pPr>
        <w:pStyle w:val="Paragraphedeliste"/>
        <w:jc w:val="both"/>
        <w:rPr>
          <w:rFonts w:asciiTheme="majorBidi" w:hAnsiTheme="majorBidi" w:cstheme="majorBidi"/>
          <w:sz w:val="24"/>
          <w:szCs w:val="24"/>
        </w:rPr>
      </w:pPr>
    </w:p>
    <w:p w:rsidR="00827659" w:rsidRDefault="00827659" w:rsidP="00827659">
      <w:pPr>
        <w:pStyle w:val="Paragraphedeliste"/>
        <w:jc w:val="both"/>
        <w:rPr>
          <w:rFonts w:asciiTheme="majorBidi" w:hAnsiTheme="majorBidi" w:cstheme="majorBidi"/>
          <w:sz w:val="24"/>
          <w:szCs w:val="24"/>
        </w:rPr>
      </w:pPr>
    </w:p>
    <w:p w:rsidR="0034054A" w:rsidRPr="00953E17" w:rsidRDefault="0034054A" w:rsidP="00827659">
      <w:pPr>
        <w:pStyle w:val="Paragraphedeliste"/>
        <w:jc w:val="both"/>
        <w:rPr>
          <w:rFonts w:asciiTheme="majorBidi" w:hAnsiTheme="majorBidi" w:cstheme="majorBidi"/>
          <w:b/>
          <w:bCs/>
          <w:sz w:val="24"/>
          <w:szCs w:val="24"/>
        </w:rPr>
      </w:pPr>
    </w:p>
    <w:p w:rsidR="00A507EC" w:rsidRDefault="00911229" w:rsidP="00A75D78">
      <w:pPr>
        <w:pStyle w:val="Paragraphedeliste"/>
        <w:numPr>
          <w:ilvl w:val="0"/>
          <w:numId w:val="12"/>
        </w:numPr>
        <w:rPr>
          <w:rFonts w:asciiTheme="majorBidi" w:hAnsiTheme="majorBidi" w:cstheme="majorBidi"/>
          <w:b/>
          <w:bCs/>
          <w:sz w:val="24"/>
          <w:szCs w:val="24"/>
        </w:rPr>
      </w:pPr>
      <w:r>
        <w:rPr>
          <w:rFonts w:asciiTheme="majorBidi" w:hAnsiTheme="majorBidi" w:cstheme="majorBidi"/>
          <w:b/>
          <w:bCs/>
          <w:sz w:val="24"/>
          <w:szCs w:val="24"/>
        </w:rPr>
        <w:lastRenderedPageBreak/>
        <w:t>Les Troisièmes compartiments :</w:t>
      </w:r>
    </w:p>
    <w:p w:rsidR="00A75D78" w:rsidRPr="00A75D78" w:rsidRDefault="00A75D78" w:rsidP="00A75D78">
      <w:pPr>
        <w:pStyle w:val="Paragraphedeliste"/>
        <w:rPr>
          <w:rFonts w:asciiTheme="majorBidi" w:hAnsiTheme="majorBidi" w:cstheme="majorBidi"/>
          <w:b/>
          <w:bCs/>
          <w:sz w:val="24"/>
          <w:szCs w:val="24"/>
        </w:rPr>
      </w:pPr>
    </w:p>
    <w:tbl>
      <w:tblPr>
        <w:tblW w:w="8155" w:type="dxa"/>
        <w:jc w:val="center"/>
        <w:tblInd w:w="70" w:type="dxa"/>
        <w:tblCellMar>
          <w:left w:w="70" w:type="dxa"/>
          <w:right w:w="70" w:type="dxa"/>
        </w:tblCellMar>
        <w:tblLook w:val="04A0"/>
      </w:tblPr>
      <w:tblGrid>
        <w:gridCol w:w="1691"/>
        <w:gridCol w:w="1641"/>
        <w:gridCol w:w="1492"/>
        <w:gridCol w:w="1492"/>
        <w:gridCol w:w="1839"/>
      </w:tblGrid>
      <w:tr w:rsidR="002174EA" w:rsidRPr="002174EA" w:rsidTr="002174EA">
        <w:trPr>
          <w:trHeight w:val="500"/>
          <w:jc w:val="center"/>
        </w:trPr>
        <w:tc>
          <w:tcPr>
            <w:tcW w:w="1691" w:type="dxa"/>
            <w:tcBorders>
              <w:top w:val="nil"/>
              <w:left w:val="nil"/>
              <w:bottom w:val="single" w:sz="12"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b/>
                <w:bCs/>
                <w:color w:val="000000" w:themeColor="text1"/>
                <w:sz w:val="24"/>
                <w:szCs w:val="24"/>
                <w:lang w:eastAsia="fr-FR"/>
              </w:rPr>
            </w:pPr>
            <w:r w:rsidRPr="002174EA">
              <w:rPr>
                <w:rFonts w:asciiTheme="majorBidi" w:eastAsia="Times New Roman" w:hAnsiTheme="majorBidi" w:cstheme="majorBidi"/>
                <w:b/>
                <w:bCs/>
                <w:color w:val="000000" w:themeColor="text1"/>
                <w:sz w:val="24"/>
                <w:szCs w:val="24"/>
                <w:lang w:eastAsia="fr-FR"/>
              </w:rPr>
              <w:t>n° du corps</w:t>
            </w:r>
          </w:p>
        </w:tc>
        <w:tc>
          <w:tcPr>
            <w:tcW w:w="1641" w:type="dxa"/>
            <w:tcBorders>
              <w:top w:val="nil"/>
              <w:left w:val="nil"/>
              <w:bottom w:val="single" w:sz="12"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b/>
                <w:bCs/>
                <w:color w:val="000000" w:themeColor="text1"/>
                <w:sz w:val="24"/>
                <w:szCs w:val="24"/>
                <w:lang w:eastAsia="fr-FR"/>
              </w:rPr>
            </w:pPr>
            <w:r w:rsidRPr="002174EA">
              <w:rPr>
                <w:rFonts w:asciiTheme="majorBidi" w:eastAsia="Times New Roman" w:hAnsiTheme="majorBidi" w:cstheme="majorBidi"/>
                <w:b/>
                <w:bCs/>
                <w:color w:val="000000" w:themeColor="text1"/>
                <w:sz w:val="24"/>
                <w:szCs w:val="24"/>
                <w:lang w:eastAsia="fr-FR"/>
              </w:rPr>
              <w:t>les valeurs</w:t>
            </w:r>
          </w:p>
        </w:tc>
        <w:tc>
          <w:tcPr>
            <w:tcW w:w="1492" w:type="dxa"/>
            <w:tcBorders>
              <w:top w:val="nil"/>
              <w:left w:val="nil"/>
              <w:bottom w:val="single" w:sz="12"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b/>
                <w:bCs/>
                <w:color w:val="000000" w:themeColor="text1"/>
                <w:sz w:val="24"/>
                <w:szCs w:val="24"/>
                <w:lang w:eastAsia="fr-FR"/>
              </w:rPr>
            </w:pPr>
            <w:r w:rsidRPr="002174EA">
              <w:rPr>
                <w:rFonts w:asciiTheme="majorBidi" w:eastAsia="Times New Roman" w:hAnsiTheme="majorBidi" w:cstheme="majorBidi"/>
                <w:b/>
                <w:bCs/>
                <w:color w:val="000000" w:themeColor="text1"/>
                <w:sz w:val="24"/>
                <w:szCs w:val="24"/>
                <w:lang w:eastAsia="fr-FR"/>
              </w:rPr>
              <w:t>LCS</w:t>
            </w:r>
          </w:p>
        </w:tc>
        <w:tc>
          <w:tcPr>
            <w:tcW w:w="1492" w:type="dxa"/>
            <w:tcBorders>
              <w:top w:val="nil"/>
              <w:left w:val="nil"/>
              <w:bottom w:val="single" w:sz="12"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b/>
                <w:bCs/>
                <w:color w:val="000000" w:themeColor="text1"/>
                <w:sz w:val="24"/>
                <w:szCs w:val="24"/>
                <w:lang w:eastAsia="fr-FR"/>
              </w:rPr>
            </w:pPr>
            <w:proofErr w:type="spellStart"/>
            <w:r w:rsidRPr="002174EA">
              <w:rPr>
                <w:rFonts w:asciiTheme="majorBidi" w:eastAsia="Times New Roman" w:hAnsiTheme="majorBidi" w:cstheme="majorBidi"/>
                <w:b/>
                <w:bCs/>
                <w:color w:val="000000" w:themeColor="text1"/>
                <w:sz w:val="24"/>
                <w:szCs w:val="24"/>
                <w:lang w:eastAsia="fr-FR"/>
              </w:rPr>
              <w:t>lci</w:t>
            </w:r>
            <w:proofErr w:type="spellEnd"/>
          </w:p>
        </w:tc>
        <w:tc>
          <w:tcPr>
            <w:tcW w:w="1839" w:type="dxa"/>
            <w:tcBorders>
              <w:top w:val="nil"/>
              <w:left w:val="nil"/>
              <w:bottom w:val="single" w:sz="12" w:space="0" w:color="FFFFFF"/>
              <w:right w:val="nil"/>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b/>
                <w:bCs/>
                <w:color w:val="000000" w:themeColor="text1"/>
                <w:sz w:val="24"/>
                <w:szCs w:val="24"/>
                <w:lang w:eastAsia="fr-FR"/>
              </w:rPr>
            </w:pPr>
            <w:r w:rsidRPr="002174EA">
              <w:rPr>
                <w:rFonts w:asciiTheme="majorBidi" w:eastAsia="Times New Roman" w:hAnsiTheme="majorBidi" w:cstheme="majorBidi"/>
                <w:b/>
                <w:bCs/>
                <w:color w:val="000000" w:themeColor="text1"/>
                <w:sz w:val="24"/>
                <w:szCs w:val="24"/>
                <w:lang w:eastAsia="fr-FR"/>
              </w:rPr>
              <w:t>la moyenne</w:t>
            </w:r>
          </w:p>
        </w:tc>
      </w:tr>
      <w:tr w:rsidR="002174EA" w:rsidRPr="002174EA" w:rsidTr="002174EA">
        <w:trPr>
          <w:trHeight w:val="500"/>
          <w:jc w:val="center"/>
        </w:trPr>
        <w:tc>
          <w:tcPr>
            <w:tcW w:w="1691"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1</w:t>
            </w:r>
          </w:p>
        </w:tc>
        <w:tc>
          <w:tcPr>
            <w:tcW w:w="1641"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2556</w:t>
            </w:r>
          </w:p>
        </w:tc>
        <w:tc>
          <w:tcPr>
            <w:tcW w:w="1492"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2559</w:t>
            </w:r>
          </w:p>
        </w:tc>
        <w:tc>
          <w:tcPr>
            <w:tcW w:w="1492"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2556</w:t>
            </w:r>
          </w:p>
        </w:tc>
        <w:tc>
          <w:tcPr>
            <w:tcW w:w="1839" w:type="dxa"/>
            <w:tcBorders>
              <w:top w:val="nil"/>
              <w:left w:val="nil"/>
              <w:bottom w:val="single" w:sz="4" w:space="0" w:color="FFFFFF"/>
              <w:right w:val="nil"/>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2557.5</w:t>
            </w:r>
          </w:p>
        </w:tc>
      </w:tr>
      <w:tr w:rsidR="002174EA" w:rsidRPr="002174EA" w:rsidTr="002174EA">
        <w:trPr>
          <w:trHeight w:val="500"/>
          <w:jc w:val="center"/>
        </w:trPr>
        <w:tc>
          <w:tcPr>
            <w:tcW w:w="1691"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w:t>
            </w:r>
          </w:p>
        </w:tc>
        <w:tc>
          <w:tcPr>
            <w:tcW w:w="1641"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2557</w:t>
            </w:r>
          </w:p>
        </w:tc>
        <w:tc>
          <w:tcPr>
            <w:tcW w:w="1492"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2559</w:t>
            </w:r>
          </w:p>
        </w:tc>
        <w:tc>
          <w:tcPr>
            <w:tcW w:w="1492"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2556</w:t>
            </w:r>
          </w:p>
        </w:tc>
        <w:tc>
          <w:tcPr>
            <w:tcW w:w="1839" w:type="dxa"/>
            <w:tcBorders>
              <w:top w:val="nil"/>
              <w:left w:val="nil"/>
              <w:bottom w:val="single" w:sz="4" w:space="0" w:color="FFFFFF"/>
              <w:right w:val="nil"/>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2557.5</w:t>
            </w:r>
          </w:p>
        </w:tc>
      </w:tr>
      <w:tr w:rsidR="002174EA" w:rsidRPr="002174EA" w:rsidTr="002174EA">
        <w:trPr>
          <w:trHeight w:val="500"/>
          <w:jc w:val="center"/>
        </w:trPr>
        <w:tc>
          <w:tcPr>
            <w:tcW w:w="1691"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3</w:t>
            </w:r>
          </w:p>
        </w:tc>
        <w:tc>
          <w:tcPr>
            <w:tcW w:w="1641"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2559</w:t>
            </w:r>
          </w:p>
        </w:tc>
        <w:tc>
          <w:tcPr>
            <w:tcW w:w="1492"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2559</w:t>
            </w:r>
          </w:p>
        </w:tc>
        <w:tc>
          <w:tcPr>
            <w:tcW w:w="1492"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2556</w:t>
            </w:r>
          </w:p>
        </w:tc>
        <w:tc>
          <w:tcPr>
            <w:tcW w:w="1839" w:type="dxa"/>
            <w:tcBorders>
              <w:top w:val="nil"/>
              <w:left w:val="nil"/>
              <w:bottom w:val="single" w:sz="4" w:space="0" w:color="FFFFFF"/>
              <w:right w:val="nil"/>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2557.5</w:t>
            </w:r>
          </w:p>
        </w:tc>
      </w:tr>
      <w:tr w:rsidR="002174EA" w:rsidRPr="002174EA" w:rsidTr="002174EA">
        <w:trPr>
          <w:trHeight w:val="500"/>
          <w:jc w:val="center"/>
        </w:trPr>
        <w:tc>
          <w:tcPr>
            <w:tcW w:w="1691"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4</w:t>
            </w:r>
          </w:p>
        </w:tc>
        <w:tc>
          <w:tcPr>
            <w:tcW w:w="1641"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2557</w:t>
            </w:r>
          </w:p>
        </w:tc>
        <w:tc>
          <w:tcPr>
            <w:tcW w:w="1492"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2559</w:t>
            </w:r>
          </w:p>
        </w:tc>
        <w:tc>
          <w:tcPr>
            <w:tcW w:w="1492" w:type="dxa"/>
            <w:tcBorders>
              <w:top w:val="nil"/>
              <w:left w:val="nil"/>
              <w:bottom w:val="single" w:sz="4" w:space="0" w:color="FFFFFF"/>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2556</w:t>
            </w:r>
          </w:p>
        </w:tc>
        <w:tc>
          <w:tcPr>
            <w:tcW w:w="1839" w:type="dxa"/>
            <w:tcBorders>
              <w:top w:val="nil"/>
              <w:left w:val="nil"/>
              <w:bottom w:val="single" w:sz="4" w:space="0" w:color="FFFFFF"/>
              <w:right w:val="nil"/>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2557.5</w:t>
            </w:r>
          </w:p>
        </w:tc>
      </w:tr>
      <w:tr w:rsidR="002174EA" w:rsidRPr="002174EA" w:rsidTr="002174EA">
        <w:trPr>
          <w:trHeight w:val="500"/>
          <w:jc w:val="center"/>
        </w:trPr>
        <w:tc>
          <w:tcPr>
            <w:tcW w:w="1691" w:type="dxa"/>
            <w:tcBorders>
              <w:top w:val="nil"/>
              <w:left w:val="nil"/>
              <w:bottom w:val="nil"/>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5</w:t>
            </w:r>
          </w:p>
        </w:tc>
        <w:tc>
          <w:tcPr>
            <w:tcW w:w="1641" w:type="dxa"/>
            <w:tcBorders>
              <w:top w:val="nil"/>
              <w:left w:val="nil"/>
              <w:bottom w:val="nil"/>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2558</w:t>
            </w:r>
          </w:p>
        </w:tc>
        <w:tc>
          <w:tcPr>
            <w:tcW w:w="1492" w:type="dxa"/>
            <w:tcBorders>
              <w:top w:val="nil"/>
              <w:left w:val="nil"/>
              <w:bottom w:val="nil"/>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2559</w:t>
            </w:r>
          </w:p>
        </w:tc>
        <w:tc>
          <w:tcPr>
            <w:tcW w:w="1492" w:type="dxa"/>
            <w:tcBorders>
              <w:top w:val="nil"/>
              <w:left w:val="nil"/>
              <w:bottom w:val="nil"/>
              <w:right w:val="single" w:sz="4" w:space="0" w:color="FFFFFF"/>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2556</w:t>
            </w:r>
          </w:p>
        </w:tc>
        <w:tc>
          <w:tcPr>
            <w:tcW w:w="1839" w:type="dxa"/>
            <w:tcBorders>
              <w:top w:val="nil"/>
              <w:left w:val="nil"/>
              <w:bottom w:val="nil"/>
              <w:right w:val="nil"/>
            </w:tcBorders>
            <w:shd w:val="clear" w:color="000000" w:fill="DBEEF3"/>
            <w:noWrap/>
            <w:vAlign w:val="bottom"/>
            <w:hideMark/>
          </w:tcPr>
          <w:p w:rsidR="002174EA" w:rsidRPr="002174EA" w:rsidRDefault="002174EA" w:rsidP="002174EA">
            <w:pPr>
              <w:spacing w:after="0" w:line="240" w:lineRule="auto"/>
              <w:jc w:val="center"/>
              <w:rPr>
                <w:rFonts w:asciiTheme="majorBidi" w:eastAsia="Times New Roman" w:hAnsiTheme="majorBidi" w:cstheme="majorBidi"/>
                <w:color w:val="000000"/>
                <w:sz w:val="24"/>
                <w:szCs w:val="24"/>
                <w:lang w:eastAsia="fr-FR"/>
              </w:rPr>
            </w:pPr>
            <w:r w:rsidRPr="002174EA">
              <w:rPr>
                <w:rFonts w:asciiTheme="majorBidi" w:eastAsia="Times New Roman" w:hAnsiTheme="majorBidi" w:cstheme="majorBidi"/>
                <w:color w:val="000000"/>
                <w:sz w:val="24"/>
                <w:szCs w:val="24"/>
                <w:lang w:eastAsia="fr-FR"/>
              </w:rPr>
              <w:t>2557.5</w:t>
            </w:r>
          </w:p>
        </w:tc>
      </w:tr>
    </w:tbl>
    <w:p w:rsidR="00A507EC" w:rsidRDefault="00A75D78" w:rsidP="00A75D78">
      <w:pPr>
        <w:pStyle w:val="Lgende"/>
        <w:jc w:val="center"/>
        <w:rPr>
          <w:rFonts w:asciiTheme="majorBidi" w:hAnsiTheme="majorBidi" w:cstheme="majorBidi"/>
          <w:noProof/>
          <w:sz w:val="24"/>
          <w:szCs w:val="24"/>
        </w:rPr>
      </w:pPr>
      <w:r w:rsidRPr="00A75D78">
        <w:rPr>
          <w:rFonts w:asciiTheme="majorBidi" w:hAnsiTheme="majorBidi" w:cstheme="majorBidi"/>
          <w:sz w:val="24"/>
          <w:szCs w:val="24"/>
        </w:rPr>
        <w:t xml:space="preserve">Tableau </w:t>
      </w:r>
      <w:r w:rsidR="000F7954" w:rsidRPr="00A75D78">
        <w:rPr>
          <w:rFonts w:asciiTheme="majorBidi" w:hAnsiTheme="majorBidi" w:cstheme="majorBidi"/>
          <w:sz w:val="24"/>
          <w:szCs w:val="24"/>
        </w:rPr>
        <w:fldChar w:fldCharType="begin"/>
      </w:r>
      <w:r w:rsidRPr="00A75D78">
        <w:rPr>
          <w:rFonts w:asciiTheme="majorBidi" w:hAnsiTheme="majorBidi" w:cstheme="majorBidi"/>
          <w:sz w:val="24"/>
          <w:szCs w:val="24"/>
        </w:rPr>
        <w:instrText xml:space="preserve"> SEQ Tableau \* ARABIC </w:instrText>
      </w:r>
      <w:r w:rsidR="000F7954" w:rsidRPr="00A75D78">
        <w:rPr>
          <w:rFonts w:asciiTheme="majorBidi" w:hAnsiTheme="majorBidi" w:cstheme="majorBidi"/>
          <w:sz w:val="24"/>
          <w:szCs w:val="24"/>
        </w:rPr>
        <w:fldChar w:fldCharType="separate"/>
      </w:r>
      <w:r w:rsidR="0034054A">
        <w:rPr>
          <w:rFonts w:asciiTheme="majorBidi" w:hAnsiTheme="majorBidi" w:cstheme="majorBidi"/>
          <w:noProof/>
          <w:sz w:val="24"/>
          <w:szCs w:val="24"/>
        </w:rPr>
        <w:t>4</w:t>
      </w:r>
      <w:r w:rsidR="000F7954" w:rsidRPr="00A75D78">
        <w:rPr>
          <w:rFonts w:asciiTheme="majorBidi" w:hAnsiTheme="majorBidi" w:cstheme="majorBidi"/>
          <w:sz w:val="24"/>
          <w:szCs w:val="24"/>
        </w:rPr>
        <w:fldChar w:fldCharType="end"/>
      </w:r>
      <w:r w:rsidRPr="00A75D78">
        <w:rPr>
          <w:rFonts w:asciiTheme="majorBidi" w:hAnsiTheme="majorBidi" w:cstheme="majorBidi"/>
          <w:noProof/>
          <w:sz w:val="24"/>
          <w:szCs w:val="24"/>
        </w:rPr>
        <w:t>: les valeurs de 3 eme  compartiment de chaque corps</w:t>
      </w:r>
    </w:p>
    <w:p w:rsidR="00A75D78" w:rsidRPr="00A75D78" w:rsidRDefault="00A75D78" w:rsidP="00A75D78"/>
    <w:p w:rsidR="00A75D78" w:rsidRDefault="00840576" w:rsidP="00A75D78">
      <w:pPr>
        <w:keepNext/>
        <w:jc w:val="center"/>
      </w:pPr>
      <w:r>
        <w:rPr>
          <w:noProof/>
          <w:lang w:eastAsia="fr-FR"/>
        </w:rPr>
        <w:drawing>
          <wp:inline distT="0" distB="0" distL="0" distR="0">
            <wp:extent cx="5669915" cy="3365500"/>
            <wp:effectExtent l="19050" t="0" r="6985" b="0"/>
            <wp:docPr id="2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669915" cy="3365500"/>
                    </a:xfrm>
                    <a:prstGeom prst="rect">
                      <a:avLst/>
                    </a:prstGeom>
                    <a:noFill/>
                  </pic:spPr>
                </pic:pic>
              </a:graphicData>
            </a:graphic>
          </wp:inline>
        </w:drawing>
      </w:r>
    </w:p>
    <w:p w:rsidR="00A507EC" w:rsidRPr="00A75D78" w:rsidRDefault="00A75D78" w:rsidP="00A75D78">
      <w:pPr>
        <w:pStyle w:val="Lgende"/>
        <w:jc w:val="center"/>
        <w:rPr>
          <w:rFonts w:asciiTheme="majorBidi" w:hAnsiTheme="majorBidi" w:cstheme="majorBidi"/>
          <w:sz w:val="24"/>
          <w:szCs w:val="24"/>
        </w:rPr>
      </w:pPr>
      <w:r w:rsidRPr="00A75D78">
        <w:rPr>
          <w:rFonts w:asciiTheme="majorBidi" w:hAnsiTheme="majorBidi" w:cstheme="majorBidi"/>
          <w:sz w:val="24"/>
          <w:szCs w:val="24"/>
        </w:rPr>
        <w:t xml:space="preserve">Figure </w:t>
      </w:r>
      <w:r w:rsidR="000F7954" w:rsidRPr="00A75D78">
        <w:rPr>
          <w:rFonts w:asciiTheme="majorBidi" w:hAnsiTheme="majorBidi" w:cstheme="majorBidi"/>
          <w:sz w:val="24"/>
          <w:szCs w:val="24"/>
        </w:rPr>
        <w:fldChar w:fldCharType="begin"/>
      </w:r>
      <w:r w:rsidRPr="00A75D78">
        <w:rPr>
          <w:rFonts w:asciiTheme="majorBidi" w:hAnsiTheme="majorBidi" w:cstheme="majorBidi"/>
          <w:sz w:val="24"/>
          <w:szCs w:val="24"/>
        </w:rPr>
        <w:instrText xml:space="preserve"> SEQ Figure \* ARABIC </w:instrText>
      </w:r>
      <w:r w:rsidR="000F7954" w:rsidRPr="00A75D78">
        <w:rPr>
          <w:rFonts w:asciiTheme="majorBidi" w:hAnsiTheme="majorBidi" w:cstheme="majorBidi"/>
          <w:sz w:val="24"/>
          <w:szCs w:val="24"/>
        </w:rPr>
        <w:fldChar w:fldCharType="separate"/>
      </w:r>
      <w:r w:rsidR="0034054A">
        <w:rPr>
          <w:rFonts w:asciiTheme="majorBidi" w:hAnsiTheme="majorBidi" w:cstheme="majorBidi"/>
          <w:noProof/>
          <w:sz w:val="24"/>
          <w:szCs w:val="24"/>
        </w:rPr>
        <w:t>3</w:t>
      </w:r>
      <w:r w:rsidR="000F7954" w:rsidRPr="00A75D78">
        <w:rPr>
          <w:rFonts w:asciiTheme="majorBidi" w:hAnsiTheme="majorBidi" w:cstheme="majorBidi"/>
          <w:sz w:val="24"/>
          <w:szCs w:val="24"/>
        </w:rPr>
        <w:fldChar w:fldCharType="end"/>
      </w:r>
      <w:r w:rsidRPr="00A75D78">
        <w:rPr>
          <w:rFonts w:asciiTheme="majorBidi" w:hAnsiTheme="majorBidi" w:cstheme="majorBidi"/>
          <w:sz w:val="24"/>
          <w:szCs w:val="24"/>
        </w:rPr>
        <w:t>: l</w:t>
      </w:r>
      <w:r>
        <w:rPr>
          <w:rFonts w:asciiTheme="majorBidi" w:hAnsiTheme="majorBidi" w:cstheme="majorBidi"/>
          <w:sz w:val="24"/>
          <w:szCs w:val="24"/>
        </w:rPr>
        <w:t>'écart entre les fonds du 3eme</w:t>
      </w:r>
      <w:r w:rsidRPr="00A75D78">
        <w:rPr>
          <w:rFonts w:asciiTheme="majorBidi" w:hAnsiTheme="majorBidi" w:cstheme="majorBidi"/>
          <w:sz w:val="24"/>
          <w:szCs w:val="24"/>
        </w:rPr>
        <w:t xml:space="preserve"> compartiment</w:t>
      </w:r>
    </w:p>
    <w:p w:rsidR="00A507EC" w:rsidRPr="00A507EC" w:rsidRDefault="00A507EC" w:rsidP="00A507EC">
      <w:pPr>
        <w:rPr>
          <w:rFonts w:asciiTheme="majorBidi" w:hAnsiTheme="majorBidi" w:cstheme="majorBidi"/>
          <w:sz w:val="24"/>
          <w:szCs w:val="24"/>
        </w:rPr>
      </w:pPr>
    </w:p>
    <w:p w:rsidR="00A507EC" w:rsidRPr="00A507EC" w:rsidRDefault="00A507EC" w:rsidP="00A507EC">
      <w:pPr>
        <w:rPr>
          <w:rFonts w:asciiTheme="majorBidi" w:hAnsiTheme="majorBidi" w:cstheme="majorBidi"/>
          <w:sz w:val="24"/>
          <w:szCs w:val="24"/>
        </w:rPr>
      </w:pPr>
    </w:p>
    <w:p w:rsidR="00A507EC" w:rsidRPr="00A507EC" w:rsidRDefault="00A507EC" w:rsidP="00A507EC">
      <w:pPr>
        <w:rPr>
          <w:rFonts w:asciiTheme="majorBidi" w:hAnsiTheme="majorBidi" w:cstheme="majorBidi"/>
          <w:sz w:val="24"/>
          <w:szCs w:val="24"/>
        </w:rPr>
      </w:pPr>
    </w:p>
    <w:p w:rsidR="00236632" w:rsidRPr="00A507EC" w:rsidRDefault="00236632" w:rsidP="00A507EC">
      <w:pPr>
        <w:rPr>
          <w:rFonts w:asciiTheme="majorBidi" w:hAnsiTheme="majorBidi" w:cstheme="majorBidi"/>
          <w:sz w:val="24"/>
          <w:szCs w:val="24"/>
        </w:rPr>
      </w:pPr>
    </w:p>
    <w:p w:rsidR="00827659" w:rsidRDefault="00827659" w:rsidP="005D46C8">
      <w:pPr>
        <w:jc w:val="both"/>
        <w:rPr>
          <w:rFonts w:asciiTheme="majorBidi" w:hAnsiTheme="majorBidi" w:cstheme="majorBidi"/>
          <w:color w:val="F79646" w:themeColor="accent6"/>
          <w:sz w:val="24"/>
          <w:szCs w:val="24"/>
        </w:rPr>
      </w:pPr>
      <w:r>
        <w:rPr>
          <w:rFonts w:asciiTheme="majorBidi" w:hAnsiTheme="majorBidi" w:cstheme="majorBidi"/>
          <w:color w:val="F79646" w:themeColor="accent6"/>
          <w:sz w:val="24"/>
          <w:szCs w:val="24"/>
        </w:rPr>
        <w:lastRenderedPageBreak/>
        <w:t xml:space="preserve">Observation : </w:t>
      </w:r>
    </w:p>
    <w:p w:rsidR="00513CEA" w:rsidRPr="00513CEA" w:rsidRDefault="00827659" w:rsidP="005D46C8">
      <w:pPr>
        <w:pStyle w:val="Paragraphedeliste"/>
        <w:numPr>
          <w:ilvl w:val="0"/>
          <w:numId w:val="10"/>
        </w:numPr>
        <w:tabs>
          <w:tab w:val="left" w:pos="3175"/>
        </w:tabs>
        <w:spacing w:line="360" w:lineRule="auto"/>
        <w:jc w:val="both"/>
        <w:rPr>
          <w:rFonts w:asciiTheme="majorBidi" w:hAnsiTheme="majorBidi" w:cstheme="majorBidi"/>
          <w:b/>
          <w:bCs/>
          <w:color w:val="F79646" w:themeColor="accent6"/>
          <w:sz w:val="24"/>
          <w:szCs w:val="24"/>
        </w:rPr>
      </w:pPr>
      <w:r w:rsidRPr="00513CEA">
        <w:rPr>
          <w:rFonts w:asciiTheme="majorBidi" w:hAnsiTheme="majorBidi" w:cstheme="majorBidi"/>
          <w:sz w:val="24"/>
          <w:szCs w:val="24"/>
        </w:rPr>
        <w:t>Le troisième compartiment du premier corps atteint la limite inferieure du contrôle</w:t>
      </w:r>
      <w:r w:rsidR="00513CEA" w:rsidRPr="00513CEA">
        <w:rPr>
          <w:rFonts w:asciiTheme="majorBidi" w:hAnsiTheme="majorBidi" w:cstheme="majorBidi"/>
          <w:sz w:val="24"/>
          <w:szCs w:val="24"/>
        </w:rPr>
        <w:t xml:space="preserve"> (LCI)</w:t>
      </w:r>
      <w:r w:rsidR="00513CEA">
        <w:rPr>
          <w:rFonts w:asciiTheme="majorBidi" w:hAnsiTheme="majorBidi" w:cstheme="majorBidi"/>
          <w:sz w:val="24"/>
          <w:szCs w:val="24"/>
        </w:rPr>
        <w:t>.</w:t>
      </w:r>
    </w:p>
    <w:p w:rsidR="00513CEA" w:rsidRPr="00513CEA" w:rsidRDefault="00513CEA" w:rsidP="005D46C8">
      <w:pPr>
        <w:pStyle w:val="Paragraphedeliste"/>
        <w:numPr>
          <w:ilvl w:val="0"/>
          <w:numId w:val="10"/>
        </w:numPr>
        <w:tabs>
          <w:tab w:val="left" w:pos="3175"/>
        </w:tabs>
        <w:spacing w:line="360" w:lineRule="auto"/>
        <w:jc w:val="both"/>
        <w:rPr>
          <w:rFonts w:asciiTheme="majorBidi" w:hAnsiTheme="majorBidi" w:cstheme="majorBidi"/>
          <w:b/>
          <w:bCs/>
          <w:color w:val="F79646" w:themeColor="accent6"/>
          <w:sz w:val="24"/>
          <w:szCs w:val="24"/>
        </w:rPr>
      </w:pPr>
      <w:r>
        <w:rPr>
          <w:rFonts w:asciiTheme="majorBidi" w:hAnsiTheme="majorBidi" w:cstheme="majorBidi"/>
          <w:sz w:val="24"/>
          <w:szCs w:val="24"/>
        </w:rPr>
        <w:t>Le troisième compartiment du deuxième 2°</w:t>
      </w:r>
      <w:proofErr w:type="spellStart"/>
      <w:r>
        <w:rPr>
          <w:rFonts w:asciiTheme="majorBidi" w:hAnsiTheme="majorBidi" w:cstheme="majorBidi"/>
          <w:sz w:val="24"/>
          <w:szCs w:val="24"/>
        </w:rPr>
        <w:t>eme</w:t>
      </w:r>
      <w:proofErr w:type="spellEnd"/>
      <w:r>
        <w:rPr>
          <w:rFonts w:asciiTheme="majorBidi" w:hAnsiTheme="majorBidi" w:cstheme="majorBidi"/>
          <w:sz w:val="24"/>
          <w:szCs w:val="24"/>
        </w:rPr>
        <w:t xml:space="preserve"> corps ; et quatrième 4°</w:t>
      </w:r>
      <w:proofErr w:type="spellStart"/>
      <w:r>
        <w:rPr>
          <w:rFonts w:asciiTheme="majorBidi" w:hAnsiTheme="majorBidi" w:cstheme="majorBidi"/>
          <w:sz w:val="24"/>
          <w:szCs w:val="24"/>
        </w:rPr>
        <w:t>eme</w:t>
      </w:r>
      <w:proofErr w:type="spellEnd"/>
      <w:r>
        <w:rPr>
          <w:rFonts w:asciiTheme="majorBidi" w:hAnsiTheme="majorBidi" w:cstheme="majorBidi"/>
          <w:sz w:val="24"/>
          <w:szCs w:val="24"/>
        </w:rPr>
        <w:t xml:space="preserve"> corps, ainsi cinquième 5°</w:t>
      </w:r>
      <w:proofErr w:type="spellStart"/>
      <w:r>
        <w:rPr>
          <w:rFonts w:asciiTheme="majorBidi" w:hAnsiTheme="majorBidi" w:cstheme="majorBidi"/>
          <w:sz w:val="24"/>
          <w:szCs w:val="24"/>
        </w:rPr>
        <w:t>eme</w:t>
      </w:r>
      <w:proofErr w:type="spellEnd"/>
      <w:r>
        <w:rPr>
          <w:rFonts w:asciiTheme="majorBidi" w:hAnsiTheme="majorBidi" w:cstheme="majorBidi"/>
          <w:sz w:val="24"/>
          <w:szCs w:val="24"/>
        </w:rPr>
        <w:t xml:space="preserve"> corps, sont acceptable par rapport à la moyenne du contrôle.</w:t>
      </w:r>
    </w:p>
    <w:p w:rsidR="00513CEA" w:rsidRPr="00513CEA" w:rsidRDefault="00513CEA" w:rsidP="005D46C8">
      <w:pPr>
        <w:pStyle w:val="Paragraphedeliste"/>
        <w:numPr>
          <w:ilvl w:val="0"/>
          <w:numId w:val="10"/>
        </w:numPr>
        <w:tabs>
          <w:tab w:val="left" w:pos="3175"/>
        </w:tabs>
        <w:spacing w:line="360" w:lineRule="auto"/>
        <w:jc w:val="both"/>
        <w:rPr>
          <w:rFonts w:asciiTheme="majorBidi" w:hAnsiTheme="majorBidi" w:cstheme="majorBidi"/>
          <w:b/>
          <w:bCs/>
          <w:color w:val="F79646" w:themeColor="accent6"/>
          <w:sz w:val="24"/>
          <w:szCs w:val="24"/>
        </w:rPr>
      </w:pPr>
      <w:r>
        <w:rPr>
          <w:rFonts w:asciiTheme="majorBidi" w:hAnsiTheme="majorBidi" w:cstheme="majorBidi"/>
          <w:sz w:val="24"/>
          <w:szCs w:val="24"/>
        </w:rPr>
        <w:t>Le troisième compartiment du troisième 3°</w:t>
      </w:r>
      <w:proofErr w:type="spellStart"/>
      <w:r>
        <w:rPr>
          <w:rFonts w:asciiTheme="majorBidi" w:hAnsiTheme="majorBidi" w:cstheme="majorBidi"/>
          <w:sz w:val="24"/>
          <w:szCs w:val="24"/>
        </w:rPr>
        <w:t>eme</w:t>
      </w:r>
      <w:proofErr w:type="spellEnd"/>
      <w:r>
        <w:rPr>
          <w:rFonts w:asciiTheme="majorBidi" w:hAnsiTheme="majorBidi" w:cstheme="majorBidi"/>
          <w:sz w:val="24"/>
          <w:szCs w:val="24"/>
        </w:rPr>
        <w:t xml:space="preserve"> corps ; atteint la limite de contrôle supérieur(LCS).  </w:t>
      </w:r>
    </w:p>
    <w:p w:rsidR="00827659" w:rsidRPr="00513CEA" w:rsidRDefault="00513CEA" w:rsidP="005D46C8">
      <w:pPr>
        <w:tabs>
          <w:tab w:val="left" w:pos="3175"/>
        </w:tabs>
        <w:jc w:val="both"/>
        <w:rPr>
          <w:rFonts w:asciiTheme="majorBidi" w:hAnsiTheme="majorBidi" w:cstheme="majorBidi"/>
          <w:b/>
          <w:bCs/>
          <w:color w:val="F79646" w:themeColor="accent6"/>
          <w:sz w:val="24"/>
          <w:szCs w:val="24"/>
        </w:rPr>
      </w:pPr>
      <w:r>
        <w:rPr>
          <w:rFonts w:asciiTheme="majorBidi" w:hAnsiTheme="majorBidi" w:cstheme="majorBidi"/>
          <w:b/>
          <w:bCs/>
          <w:color w:val="F79646" w:themeColor="accent6"/>
          <w:sz w:val="24"/>
          <w:szCs w:val="24"/>
        </w:rPr>
        <w:t>Commentaires</w:t>
      </w:r>
      <w:r w:rsidR="00827659" w:rsidRPr="00513CEA">
        <w:rPr>
          <w:rFonts w:asciiTheme="majorBidi" w:hAnsiTheme="majorBidi" w:cstheme="majorBidi"/>
          <w:b/>
          <w:bCs/>
          <w:color w:val="F79646" w:themeColor="accent6"/>
          <w:sz w:val="24"/>
          <w:szCs w:val="24"/>
        </w:rPr>
        <w:t xml:space="preserve"> :</w:t>
      </w:r>
    </w:p>
    <w:p w:rsidR="00A507EC" w:rsidRPr="00513CEA" w:rsidRDefault="00513CEA" w:rsidP="005D46C8">
      <w:pPr>
        <w:pStyle w:val="Paragraphedeliste"/>
        <w:numPr>
          <w:ilvl w:val="0"/>
          <w:numId w:val="10"/>
        </w:numPr>
        <w:spacing w:line="360" w:lineRule="auto"/>
        <w:jc w:val="both"/>
        <w:rPr>
          <w:rFonts w:asciiTheme="majorBidi" w:hAnsiTheme="majorBidi" w:cstheme="majorBidi"/>
          <w:b/>
          <w:bCs/>
          <w:sz w:val="24"/>
          <w:szCs w:val="24"/>
        </w:rPr>
      </w:pPr>
      <w:r w:rsidRPr="00513CEA">
        <w:rPr>
          <w:rFonts w:asciiTheme="majorBidi" w:hAnsiTheme="majorBidi" w:cstheme="majorBidi"/>
          <w:sz w:val="24"/>
          <w:szCs w:val="24"/>
        </w:rPr>
        <w:t xml:space="preserve">L’instabilité </w:t>
      </w:r>
      <w:r>
        <w:rPr>
          <w:rFonts w:asciiTheme="majorBidi" w:hAnsiTheme="majorBidi" w:cstheme="majorBidi"/>
          <w:sz w:val="24"/>
          <w:szCs w:val="24"/>
        </w:rPr>
        <w:t>du carte de contrôle indique que :</w:t>
      </w:r>
    </w:p>
    <w:p w:rsidR="00513CEA" w:rsidRDefault="00513CEA" w:rsidP="005D46C8">
      <w:pPr>
        <w:pStyle w:val="Paragraphedeliste"/>
        <w:numPr>
          <w:ilvl w:val="2"/>
          <w:numId w:val="16"/>
        </w:numPr>
        <w:spacing w:line="360" w:lineRule="auto"/>
        <w:jc w:val="both"/>
        <w:rPr>
          <w:rFonts w:asciiTheme="majorBidi" w:hAnsiTheme="majorBidi" w:cstheme="majorBidi"/>
          <w:sz w:val="24"/>
          <w:szCs w:val="24"/>
        </w:rPr>
      </w:pPr>
      <w:r w:rsidRPr="00513CEA">
        <w:rPr>
          <w:rFonts w:asciiTheme="majorBidi" w:hAnsiTheme="majorBidi" w:cstheme="majorBidi"/>
          <w:sz w:val="24"/>
          <w:szCs w:val="24"/>
        </w:rPr>
        <w:t>La machine doit</w:t>
      </w:r>
      <w:r>
        <w:rPr>
          <w:rFonts w:asciiTheme="majorBidi" w:hAnsiTheme="majorBidi" w:cstheme="majorBidi"/>
          <w:sz w:val="24"/>
          <w:szCs w:val="24"/>
        </w:rPr>
        <w:t xml:space="preserve"> </w:t>
      </w:r>
      <w:r w:rsidR="005D46C8">
        <w:rPr>
          <w:rFonts w:asciiTheme="majorBidi" w:hAnsiTheme="majorBidi" w:cstheme="majorBidi"/>
          <w:sz w:val="24"/>
          <w:szCs w:val="24"/>
        </w:rPr>
        <w:t xml:space="preserve">être contrôlée lors d’assemblage corps/fond ; cela oblige l’ouvrier de respecter le bon emplacement du fond. </w:t>
      </w:r>
    </w:p>
    <w:p w:rsidR="005D46C8" w:rsidRDefault="005D46C8" w:rsidP="005D46C8">
      <w:pPr>
        <w:pStyle w:val="Paragraphedeliste"/>
        <w:numPr>
          <w:ilvl w:val="2"/>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Contrôle des cotes du fond avant de les monter.</w:t>
      </w:r>
    </w:p>
    <w:p w:rsidR="005D46C8" w:rsidRDefault="005D46C8" w:rsidP="005D46C8">
      <w:pPr>
        <w:pStyle w:val="Paragraphedeliste"/>
        <w:spacing w:line="360" w:lineRule="auto"/>
        <w:ind w:left="1080"/>
        <w:jc w:val="both"/>
        <w:rPr>
          <w:rFonts w:asciiTheme="majorBidi" w:hAnsiTheme="majorBidi" w:cstheme="majorBidi"/>
          <w:sz w:val="24"/>
          <w:szCs w:val="24"/>
        </w:rPr>
      </w:pPr>
    </w:p>
    <w:p w:rsidR="005D46C8" w:rsidRDefault="005D46C8" w:rsidP="005D46C8">
      <w:pPr>
        <w:pStyle w:val="Paragraphedeliste"/>
        <w:spacing w:line="360" w:lineRule="auto"/>
        <w:ind w:left="1080"/>
        <w:jc w:val="both"/>
        <w:rPr>
          <w:rFonts w:asciiTheme="majorBidi" w:hAnsiTheme="majorBidi" w:cstheme="majorBidi"/>
          <w:sz w:val="24"/>
          <w:szCs w:val="24"/>
        </w:rPr>
      </w:pPr>
    </w:p>
    <w:p w:rsidR="005D46C8" w:rsidRDefault="005D46C8" w:rsidP="005D46C8">
      <w:pPr>
        <w:pStyle w:val="Paragraphedeliste"/>
        <w:spacing w:line="360" w:lineRule="auto"/>
        <w:ind w:left="1080"/>
        <w:jc w:val="both"/>
        <w:rPr>
          <w:rFonts w:asciiTheme="majorBidi" w:hAnsiTheme="majorBidi" w:cstheme="majorBidi"/>
          <w:sz w:val="24"/>
          <w:szCs w:val="24"/>
        </w:rPr>
      </w:pPr>
    </w:p>
    <w:p w:rsidR="005D46C8" w:rsidRDefault="005D46C8" w:rsidP="005D46C8">
      <w:pPr>
        <w:pStyle w:val="Paragraphedeliste"/>
        <w:spacing w:line="360" w:lineRule="auto"/>
        <w:ind w:left="1080"/>
        <w:jc w:val="both"/>
        <w:rPr>
          <w:rFonts w:asciiTheme="majorBidi" w:hAnsiTheme="majorBidi" w:cstheme="majorBidi"/>
          <w:sz w:val="24"/>
          <w:szCs w:val="24"/>
        </w:rPr>
      </w:pPr>
    </w:p>
    <w:p w:rsidR="005D46C8" w:rsidRDefault="005D46C8" w:rsidP="005D46C8">
      <w:pPr>
        <w:pStyle w:val="Paragraphedeliste"/>
        <w:spacing w:line="360" w:lineRule="auto"/>
        <w:ind w:left="1080"/>
        <w:jc w:val="both"/>
        <w:rPr>
          <w:rFonts w:asciiTheme="majorBidi" w:hAnsiTheme="majorBidi" w:cstheme="majorBidi"/>
          <w:sz w:val="24"/>
          <w:szCs w:val="24"/>
        </w:rPr>
      </w:pPr>
    </w:p>
    <w:p w:rsidR="005D46C8" w:rsidRDefault="005D46C8" w:rsidP="005D46C8">
      <w:pPr>
        <w:pStyle w:val="Paragraphedeliste"/>
        <w:spacing w:line="360" w:lineRule="auto"/>
        <w:ind w:left="1080"/>
        <w:jc w:val="both"/>
        <w:rPr>
          <w:rFonts w:asciiTheme="majorBidi" w:hAnsiTheme="majorBidi" w:cstheme="majorBidi"/>
          <w:sz w:val="24"/>
          <w:szCs w:val="24"/>
        </w:rPr>
      </w:pPr>
    </w:p>
    <w:p w:rsidR="005D46C8" w:rsidRDefault="005D46C8" w:rsidP="005D46C8">
      <w:pPr>
        <w:pStyle w:val="Paragraphedeliste"/>
        <w:spacing w:line="360" w:lineRule="auto"/>
        <w:ind w:left="1080"/>
        <w:jc w:val="both"/>
        <w:rPr>
          <w:rFonts w:asciiTheme="majorBidi" w:hAnsiTheme="majorBidi" w:cstheme="majorBidi"/>
          <w:sz w:val="24"/>
          <w:szCs w:val="24"/>
        </w:rPr>
      </w:pPr>
    </w:p>
    <w:p w:rsidR="005D46C8" w:rsidRDefault="005D46C8" w:rsidP="005D46C8">
      <w:pPr>
        <w:pStyle w:val="Paragraphedeliste"/>
        <w:spacing w:line="360" w:lineRule="auto"/>
        <w:ind w:left="1080"/>
        <w:jc w:val="both"/>
        <w:rPr>
          <w:rFonts w:asciiTheme="majorBidi" w:hAnsiTheme="majorBidi" w:cstheme="majorBidi"/>
          <w:sz w:val="24"/>
          <w:szCs w:val="24"/>
        </w:rPr>
      </w:pPr>
    </w:p>
    <w:p w:rsidR="005D46C8" w:rsidRDefault="005D46C8" w:rsidP="005D46C8">
      <w:pPr>
        <w:pStyle w:val="Paragraphedeliste"/>
        <w:spacing w:line="360" w:lineRule="auto"/>
        <w:ind w:left="1080"/>
        <w:jc w:val="both"/>
        <w:rPr>
          <w:rFonts w:asciiTheme="majorBidi" w:hAnsiTheme="majorBidi" w:cstheme="majorBidi"/>
          <w:sz w:val="24"/>
          <w:szCs w:val="24"/>
        </w:rPr>
      </w:pPr>
    </w:p>
    <w:p w:rsidR="005D46C8" w:rsidRDefault="005D46C8" w:rsidP="005D46C8">
      <w:pPr>
        <w:pStyle w:val="Paragraphedeliste"/>
        <w:spacing w:line="360" w:lineRule="auto"/>
        <w:ind w:left="1080"/>
        <w:jc w:val="both"/>
        <w:rPr>
          <w:rFonts w:asciiTheme="majorBidi" w:hAnsiTheme="majorBidi" w:cstheme="majorBidi"/>
          <w:sz w:val="24"/>
          <w:szCs w:val="24"/>
        </w:rPr>
      </w:pPr>
    </w:p>
    <w:p w:rsidR="005D46C8" w:rsidRDefault="005D46C8" w:rsidP="005D46C8">
      <w:pPr>
        <w:pStyle w:val="Paragraphedeliste"/>
        <w:spacing w:line="360" w:lineRule="auto"/>
        <w:ind w:left="1080"/>
        <w:jc w:val="both"/>
        <w:rPr>
          <w:rFonts w:asciiTheme="majorBidi" w:hAnsiTheme="majorBidi" w:cstheme="majorBidi"/>
          <w:sz w:val="24"/>
          <w:szCs w:val="24"/>
        </w:rPr>
      </w:pPr>
    </w:p>
    <w:p w:rsidR="005D46C8" w:rsidRDefault="005D46C8" w:rsidP="005D46C8">
      <w:pPr>
        <w:pStyle w:val="Paragraphedeliste"/>
        <w:spacing w:line="360" w:lineRule="auto"/>
        <w:ind w:left="1080"/>
        <w:jc w:val="both"/>
        <w:rPr>
          <w:rFonts w:asciiTheme="majorBidi" w:hAnsiTheme="majorBidi" w:cstheme="majorBidi"/>
          <w:sz w:val="24"/>
          <w:szCs w:val="24"/>
        </w:rPr>
      </w:pPr>
    </w:p>
    <w:p w:rsidR="005D46C8" w:rsidRDefault="005D46C8" w:rsidP="005D46C8">
      <w:pPr>
        <w:pStyle w:val="Paragraphedeliste"/>
        <w:spacing w:line="360" w:lineRule="auto"/>
        <w:ind w:left="1080"/>
        <w:jc w:val="both"/>
        <w:rPr>
          <w:rFonts w:asciiTheme="majorBidi" w:hAnsiTheme="majorBidi" w:cstheme="majorBidi"/>
          <w:sz w:val="24"/>
          <w:szCs w:val="24"/>
        </w:rPr>
      </w:pPr>
    </w:p>
    <w:p w:rsidR="005D46C8" w:rsidRDefault="005D46C8" w:rsidP="005D46C8">
      <w:pPr>
        <w:pStyle w:val="Paragraphedeliste"/>
        <w:spacing w:line="360" w:lineRule="auto"/>
        <w:ind w:left="1080"/>
        <w:jc w:val="both"/>
        <w:rPr>
          <w:rFonts w:asciiTheme="majorBidi" w:hAnsiTheme="majorBidi" w:cstheme="majorBidi"/>
          <w:sz w:val="24"/>
          <w:szCs w:val="24"/>
        </w:rPr>
      </w:pPr>
    </w:p>
    <w:p w:rsidR="005D46C8" w:rsidRDefault="005D46C8" w:rsidP="005D46C8">
      <w:pPr>
        <w:pStyle w:val="Paragraphedeliste"/>
        <w:spacing w:line="360" w:lineRule="auto"/>
        <w:ind w:left="1080"/>
        <w:jc w:val="both"/>
        <w:rPr>
          <w:rFonts w:asciiTheme="majorBidi" w:hAnsiTheme="majorBidi" w:cstheme="majorBidi"/>
          <w:sz w:val="24"/>
          <w:szCs w:val="24"/>
        </w:rPr>
      </w:pPr>
    </w:p>
    <w:p w:rsidR="005D46C8" w:rsidRDefault="005D46C8" w:rsidP="005D46C8">
      <w:pPr>
        <w:pStyle w:val="Paragraphedeliste"/>
        <w:spacing w:line="360" w:lineRule="auto"/>
        <w:ind w:left="1080"/>
        <w:jc w:val="both"/>
        <w:rPr>
          <w:rFonts w:asciiTheme="majorBidi" w:hAnsiTheme="majorBidi" w:cstheme="majorBidi"/>
          <w:sz w:val="24"/>
          <w:szCs w:val="24"/>
        </w:rPr>
      </w:pPr>
    </w:p>
    <w:p w:rsidR="005D46C8" w:rsidRDefault="005D46C8" w:rsidP="005D46C8">
      <w:pPr>
        <w:pStyle w:val="Paragraphedeliste"/>
        <w:spacing w:line="360" w:lineRule="auto"/>
        <w:ind w:left="1080"/>
        <w:jc w:val="both"/>
        <w:rPr>
          <w:rFonts w:asciiTheme="majorBidi" w:hAnsiTheme="majorBidi" w:cstheme="majorBidi"/>
          <w:sz w:val="24"/>
          <w:szCs w:val="24"/>
        </w:rPr>
      </w:pPr>
    </w:p>
    <w:p w:rsidR="00306168" w:rsidRPr="0008033B" w:rsidRDefault="00306168" w:rsidP="0008033B">
      <w:pPr>
        <w:jc w:val="both"/>
        <w:rPr>
          <w:rFonts w:asciiTheme="majorBidi" w:hAnsiTheme="majorBidi" w:cstheme="majorBidi"/>
          <w:sz w:val="24"/>
          <w:szCs w:val="24"/>
        </w:rPr>
      </w:pPr>
    </w:p>
    <w:p w:rsidR="002C1B5F" w:rsidRDefault="00911229" w:rsidP="00A75D78">
      <w:pPr>
        <w:pStyle w:val="Paragraphedeliste"/>
        <w:numPr>
          <w:ilvl w:val="0"/>
          <w:numId w:val="12"/>
        </w:numPr>
        <w:rPr>
          <w:rFonts w:asciiTheme="majorBidi" w:hAnsiTheme="majorBidi" w:cstheme="majorBidi"/>
          <w:b/>
          <w:bCs/>
          <w:sz w:val="24"/>
          <w:szCs w:val="24"/>
        </w:rPr>
      </w:pPr>
      <w:r>
        <w:rPr>
          <w:rFonts w:asciiTheme="majorBidi" w:hAnsiTheme="majorBidi" w:cstheme="majorBidi"/>
          <w:b/>
          <w:bCs/>
          <w:sz w:val="24"/>
          <w:szCs w:val="24"/>
        </w:rPr>
        <w:lastRenderedPageBreak/>
        <w:t>Les quatrièmes compartiments :</w:t>
      </w:r>
    </w:p>
    <w:p w:rsidR="00A75D78" w:rsidRPr="00A75D78" w:rsidRDefault="00A75D78" w:rsidP="00A75D78">
      <w:pPr>
        <w:pStyle w:val="Paragraphedeliste"/>
        <w:rPr>
          <w:rFonts w:asciiTheme="majorBidi" w:hAnsiTheme="majorBidi" w:cstheme="majorBidi"/>
          <w:b/>
          <w:bCs/>
          <w:sz w:val="24"/>
          <w:szCs w:val="24"/>
        </w:rPr>
      </w:pPr>
    </w:p>
    <w:tbl>
      <w:tblPr>
        <w:tblW w:w="8246" w:type="dxa"/>
        <w:jc w:val="center"/>
        <w:tblInd w:w="70" w:type="dxa"/>
        <w:tblCellMar>
          <w:left w:w="70" w:type="dxa"/>
          <w:right w:w="70" w:type="dxa"/>
        </w:tblCellMar>
        <w:tblLook w:val="04A0"/>
      </w:tblPr>
      <w:tblGrid>
        <w:gridCol w:w="1709"/>
        <w:gridCol w:w="1660"/>
        <w:gridCol w:w="1509"/>
        <w:gridCol w:w="1509"/>
        <w:gridCol w:w="1859"/>
      </w:tblGrid>
      <w:tr w:rsidR="00604042" w:rsidRPr="00604042" w:rsidTr="00604042">
        <w:trPr>
          <w:trHeight w:val="556"/>
          <w:jc w:val="center"/>
        </w:trPr>
        <w:tc>
          <w:tcPr>
            <w:tcW w:w="1709" w:type="dxa"/>
            <w:tcBorders>
              <w:top w:val="nil"/>
              <w:left w:val="nil"/>
              <w:bottom w:val="single" w:sz="12" w:space="0" w:color="FFFFFF"/>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b/>
                <w:bCs/>
                <w:color w:val="000000" w:themeColor="text1"/>
                <w:lang w:eastAsia="fr-FR"/>
              </w:rPr>
            </w:pPr>
            <w:r w:rsidRPr="00604042">
              <w:rPr>
                <w:rFonts w:ascii="Calibri" w:eastAsia="Times New Roman" w:hAnsi="Calibri" w:cs="Times New Roman"/>
                <w:b/>
                <w:bCs/>
                <w:color w:val="000000" w:themeColor="text1"/>
                <w:lang w:eastAsia="fr-FR"/>
              </w:rPr>
              <w:t>n° du corps</w:t>
            </w:r>
          </w:p>
        </w:tc>
        <w:tc>
          <w:tcPr>
            <w:tcW w:w="1660" w:type="dxa"/>
            <w:tcBorders>
              <w:top w:val="nil"/>
              <w:left w:val="nil"/>
              <w:bottom w:val="single" w:sz="12" w:space="0" w:color="FFFFFF"/>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b/>
                <w:bCs/>
                <w:color w:val="000000" w:themeColor="text1"/>
                <w:lang w:eastAsia="fr-FR"/>
              </w:rPr>
            </w:pPr>
            <w:r w:rsidRPr="00604042">
              <w:rPr>
                <w:rFonts w:ascii="Calibri" w:eastAsia="Times New Roman" w:hAnsi="Calibri" w:cs="Times New Roman"/>
                <w:b/>
                <w:bCs/>
                <w:color w:val="000000" w:themeColor="text1"/>
                <w:lang w:eastAsia="fr-FR"/>
              </w:rPr>
              <w:t>les valeurs</w:t>
            </w:r>
          </w:p>
        </w:tc>
        <w:tc>
          <w:tcPr>
            <w:tcW w:w="1509" w:type="dxa"/>
            <w:tcBorders>
              <w:top w:val="nil"/>
              <w:left w:val="nil"/>
              <w:bottom w:val="single" w:sz="12" w:space="0" w:color="FFFFFF"/>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b/>
                <w:bCs/>
                <w:color w:val="000000" w:themeColor="text1"/>
                <w:lang w:eastAsia="fr-FR"/>
              </w:rPr>
            </w:pPr>
            <w:r w:rsidRPr="00604042">
              <w:rPr>
                <w:rFonts w:ascii="Calibri" w:eastAsia="Times New Roman" w:hAnsi="Calibri" w:cs="Times New Roman"/>
                <w:b/>
                <w:bCs/>
                <w:color w:val="000000" w:themeColor="text1"/>
                <w:lang w:eastAsia="fr-FR"/>
              </w:rPr>
              <w:t>LCS</w:t>
            </w:r>
          </w:p>
        </w:tc>
        <w:tc>
          <w:tcPr>
            <w:tcW w:w="1509" w:type="dxa"/>
            <w:tcBorders>
              <w:top w:val="nil"/>
              <w:left w:val="nil"/>
              <w:bottom w:val="single" w:sz="12" w:space="0" w:color="FFFFFF"/>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b/>
                <w:bCs/>
                <w:color w:val="000000" w:themeColor="text1"/>
                <w:lang w:eastAsia="fr-FR"/>
              </w:rPr>
            </w:pPr>
            <w:proofErr w:type="spellStart"/>
            <w:r w:rsidRPr="00604042">
              <w:rPr>
                <w:rFonts w:ascii="Calibri" w:eastAsia="Times New Roman" w:hAnsi="Calibri" w:cs="Times New Roman"/>
                <w:b/>
                <w:bCs/>
                <w:color w:val="000000" w:themeColor="text1"/>
                <w:lang w:eastAsia="fr-FR"/>
              </w:rPr>
              <w:t>lci</w:t>
            </w:r>
            <w:proofErr w:type="spellEnd"/>
          </w:p>
        </w:tc>
        <w:tc>
          <w:tcPr>
            <w:tcW w:w="1859" w:type="dxa"/>
            <w:tcBorders>
              <w:top w:val="nil"/>
              <w:left w:val="nil"/>
              <w:bottom w:val="single" w:sz="12" w:space="0" w:color="FFFFFF"/>
              <w:right w:val="nil"/>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b/>
                <w:bCs/>
                <w:color w:val="000000" w:themeColor="text1"/>
                <w:lang w:eastAsia="fr-FR"/>
              </w:rPr>
            </w:pPr>
            <w:r w:rsidRPr="00604042">
              <w:rPr>
                <w:rFonts w:ascii="Calibri" w:eastAsia="Times New Roman" w:hAnsi="Calibri" w:cs="Times New Roman"/>
                <w:b/>
                <w:bCs/>
                <w:color w:val="000000" w:themeColor="text1"/>
                <w:lang w:eastAsia="fr-FR"/>
              </w:rPr>
              <w:t>la moyenne</w:t>
            </w:r>
          </w:p>
        </w:tc>
      </w:tr>
      <w:tr w:rsidR="00604042" w:rsidRPr="00604042" w:rsidTr="00604042">
        <w:trPr>
          <w:trHeight w:val="556"/>
          <w:jc w:val="center"/>
        </w:trPr>
        <w:tc>
          <w:tcPr>
            <w:tcW w:w="1709" w:type="dxa"/>
            <w:tcBorders>
              <w:top w:val="nil"/>
              <w:left w:val="nil"/>
              <w:bottom w:val="single" w:sz="4" w:space="0" w:color="FFFFFF"/>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1</w:t>
            </w:r>
          </w:p>
        </w:tc>
        <w:tc>
          <w:tcPr>
            <w:tcW w:w="1660" w:type="dxa"/>
            <w:tcBorders>
              <w:top w:val="nil"/>
              <w:left w:val="nil"/>
              <w:bottom w:val="single" w:sz="4" w:space="0" w:color="FFFFFF"/>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2320</w:t>
            </w:r>
          </w:p>
        </w:tc>
        <w:tc>
          <w:tcPr>
            <w:tcW w:w="1509" w:type="dxa"/>
            <w:tcBorders>
              <w:top w:val="nil"/>
              <w:left w:val="nil"/>
              <w:bottom w:val="single" w:sz="4" w:space="0" w:color="FFFFFF"/>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2323</w:t>
            </w:r>
          </w:p>
        </w:tc>
        <w:tc>
          <w:tcPr>
            <w:tcW w:w="1509" w:type="dxa"/>
            <w:tcBorders>
              <w:top w:val="nil"/>
              <w:left w:val="nil"/>
              <w:bottom w:val="single" w:sz="4" w:space="0" w:color="FFFFFF"/>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2320</w:t>
            </w:r>
          </w:p>
        </w:tc>
        <w:tc>
          <w:tcPr>
            <w:tcW w:w="1859" w:type="dxa"/>
            <w:tcBorders>
              <w:top w:val="nil"/>
              <w:left w:val="nil"/>
              <w:bottom w:val="single" w:sz="4" w:space="0" w:color="FFFFFF"/>
              <w:right w:val="nil"/>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2321.5</w:t>
            </w:r>
          </w:p>
        </w:tc>
      </w:tr>
      <w:tr w:rsidR="00604042" w:rsidRPr="00604042" w:rsidTr="00604042">
        <w:trPr>
          <w:trHeight w:val="556"/>
          <w:jc w:val="center"/>
        </w:trPr>
        <w:tc>
          <w:tcPr>
            <w:tcW w:w="1709" w:type="dxa"/>
            <w:tcBorders>
              <w:top w:val="nil"/>
              <w:left w:val="nil"/>
              <w:bottom w:val="single" w:sz="4" w:space="0" w:color="FFFFFF"/>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2</w:t>
            </w:r>
          </w:p>
        </w:tc>
        <w:tc>
          <w:tcPr>
            <w:tcW w:w="1660" w:type="dxa"/>
            <w:tcBorders>
              <w:top w:val="nil"/>
              <w:left w:val="nil"/>
              <w:bottom w:val="single" w:sz="4" w:space="0" w:color="FFFFFF"/>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2323</w:t>
            </w:r>
          </w:p>
        </w:tc>
        <w:tc>
          <w:tcPr>
            <w:tcW w:w="1509" w:type="dxa"/>
            <w:tcBorders>
              <w:top w:val="nil"/>
              <w:left w:val="nil"/>
              <w:bottom w:val="single" w:sz="4" w:space="0" w:color="FFFFFF"/>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2323</w:t>
            </w:r>
          </w:p>
        </w:tc>
        <w:tc>
          <w:tcPr>
            <w:tcW w:w="1509" w:type="dxa"/>
            <w:tcBorders>
              <w:top w:val="nil"/>
              <w:left w:val="nil"/>
              <w:bottom w:val="single" w:sz="4" w:space="0" w:color="FFFFFF"/>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2320</w:t>
            </w:r>
          </w:p>
        </w:tc>
        <w:tc>
          <w:tcPr>
            <w:tcW w:w="1859" w:type="dxa"/>
            <w:tcBorders>
              <w:top w:val="nil"/>
              <w:left w:val="nil"/>
              <w:bottom w:val="single" w:sz="4" w:space="0" w:color="FFFFFF"/>
              <w:right w:val="nil"/>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2321.5</w:t>
            </w:r>
          </w:p>
        </w:tc>
      </w:tr>
      <w:tr w:rsidR="00604042" w:rsidRPr="00604042" w:rsidTr="00604042">
        <w:trPr>
          <w:trHeight w:val="556"/>
          <w:jc w:val="center"/>
        </w:trPr>
        <w:tc>
          <w:tcPr>
            <w:tcW w:w="1709" w:type="dxa"/>
            <w:tcBorders>
              <w:top w:val="nil"/>
              <w:left w:val="nil"/>
              <w:bottom w:val="single" w:sz="4" w:space="0" w:color="FFFFFF"/>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3</w:t>
            </w:r>
          </w:p>
        </w:tc>
        <w:tc>
          <w:tcPr>
            <w:tcW w:w="1660" w:type="dxa"/>
            <w:tcBorders>
              <w:top w:val="nil"/>
              <w:left w:val="nil"/>
              <w:bottom w:val="single" w:sz="4" w:space="0" w:color="FFFFFF"/>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2323</w:t>
            </w:r>
          </w:p>
        </w:tc>
        <w:tc>
          <w:tcPr>
            <w:tcW w:w="1509" w:type="dxa"/>
            <w:tcBorders>
              <w:top w:val="nil"/>
              <w:left w:val="nil"/>
              <w:bottom w:val="single" w:sz="4" w:space="0" w:color="FFFFFF"/>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2323</w:t>
            </w:r>
          </w:p>
        </w:tc>
        <w:tc>
          <w:tcPr>
            <w:tcW w:w="1509" w:type="dxa"/>
            <w:tcBorders>
              <w:top w:val="nil"/>
              <w:left w:val="nil"/>
              <w:bottom w:val="single" w:sz="4" w:space="0" w:color="FFFFFF"/>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2320</w:t>
            </w:r>
          </w:p>
        </w:tc>
        <w:tc>
          <w:tcPr>
            <w:tcW w:w="1859" w:type="dxa"/>
            <w:tcBorders>
              <w:top w:val="nil"/>
              <w:left w:val="nil"/>
              <w:bottom w:val="single" w:sz="4" w:space="0" w:color="FFFFFF"/>
              <w:right w:val="nil"/>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2321.5</w:t>
            </w:r>
          </w:p>
        </w:tc>
      </w:tr>
      <w:tr w:rsidR="00604042" w:rsidRPr="00604042" w:rsidTr="00604042">
        <w:trPr>
          <w:trHeight w:val="556"/>
          <w:jc w:val="center"/>
        </w:trPr>
        <w:tc>
          <w:tcPr>
            <w:tcW w:w="1709" w:type="dxa"/>
            <w:tcBorders>
              <w:top w:val="nil"/>
              <w:left w:val="nil"/>
              <w:bottom w:val="single" w:sz="4" w:space="0" w:color="FFFFFF"/>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4</w:t>
            </w:r>
          </w:p>
        </w:tc>
        <w:tc>
          <w:tcPr>
            <w:tcW w:w="1660" w:type="dxa"/>
            <w:tcBorders>
              <w:top w:val="nil"/>
              <w:left w:val="nil"/>
              <w:bottom w:val="single" w:sz="4" w:space="0" w:color="FFFFFF"/>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2321</w:t>
            </w:r>
          </w:p>
        </w:tc>
        <w:tc>
          <w:tcPr>
            <w:tcW w:w="1509" w:type="dxa"/>
            <w:tcBorders>
              <w:top w:val="nil"/>
              <w:left w:val="nil"/>
              <w:bottom w:val="single" w:sz="4" w:space="0" w:color="FFFFFF"/>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2323</w:t>
            </w:r>
          </w:p>
        </w:tc>
        <w:tc>
          <w:tcPr>
            <w:tcW w:w="1509" w:type="dxa"/>
            <w:tcBorders>
              <w:top w:val="nil"/>
              <w:left w:val="nil"/>
              <w:bottom w:val="single" w:sz="4" w:space="0" w:color="FFFFFF"/>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2320</w:t>
            </w:r>
          </w:p>
        </w:tc>
        <w:tc>
          <w:tcPr>
            <w:tcW w:w="1859" w:type="dxa"/>
            <w:tcBorders>
              <w:top w:val="nil"/>
              <w:left w:val="nil"/>
              <w:bottom w:val="single" w:sz="4" w:space="0" w:color="FFFFFF"/>
              <w:right w:val="nil"/>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2321.5</w:t>
            </w:r>
          </w:p>
        </w:tc>
      </w:tr>
      <w:tr w:rsidR="00604042" w:rsidRPr="00604042" w:rsidTr="00604042">
        <w:trPr>
          <w:trHeight w:val="556"/>
          <w:jc w:val="center"/>
        </w:trPr>
        <w:tc>
          <w:tcPr>
            <w:tcW w:w="1709" w:type="dxa"/>
            <w:tcBorders>
              <w:top w:val="nil"/>
              <w:left w:val="nil"/>
              <w:bottom w:val="nil"/>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5</w:t>
            </w:r>
          </w:p>
        </w:tc>
        <w:tc>
          <w:tcPr>
            <w:tcW w:w="1660" w:type="dxa"/>
            <w:tcBorders>
              <w:top w:val="nil"/>
              <w:left w:val="nil"/>
              <w:bottom w:val="nil"/>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2320</w:t>
            </w:r>
          </w:p>
        </w:tc>
        <w:tc>
          <w:tcPr>
            <w:tcW w:w="1509" w:type="dxa"/>
            <w:tcBorders>
              <w:top w:val="nil"/>
              <w:left w:val="nil"/>
              <w:bottom w:val="nil"/>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2323</w:t>
            </w:r>
          </w:p>
        </w:tc>
        <w:tc>
          <w:tcPr>
            <w:tcW w:w="1509" w:type="dxa"/>
            <w:tcBorders>
              <w:top w:val="nil"/>
              <w:left w:val="nil"/>
              <w:bottom w:val="nil"/>
              <w:right w:val="single" w:sz="4" w:space="0" w:color="FFFFFF"/>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2320</w:t>
            </w:r>
          </w:p>
        </w:tc>
        <w:tc>
          <w:tcPr>
            <w:tcW w:w="1859" w:type="dxa"/>
            <w:tcBorders>
              <w:top w:val="nil"/>
              <w:left w:val="nil"/>
              <w:bottom w:val="nil"/>
              <w:right w:val="nil"/>
            </w:tcBorders>
            <w:shd w:val="clear" w:color="000000" w:fill="DBEEF3"/>
            <w:noWrap/>
            <w:vAlign w:val="bottom"/>
            <w:hideMark/>
          </w:tcPr>
          <w:p w:rsidR="00604042" w:rsidRPr="00604042" w:rsidRDefault="00604042" w:rsidP="00604042">
            <w:pPr>
              <w:spacing w:after="0" w:line="240" w:lineRule="auto"/>
              <w:jc w:val="center"/>
              <w:rPr>
                <w:rFonts w:ascii="Calibri" w:eastAsia="Times New Roman" w:hAnsi="Calibri" w:cs="Times New Roman"/>
                <w:color w:val="000000"/>
                <w:lang w:eastAsia="fr-FR"/>
              </w:rPr>
            </w:pPr>
            <w:r w:rsidRPr="00604042">
              <w:rPr>
                <w:rFonts w:ascii="Calibri" w:eastAsia="Times New Roman" w:hAnsi="Calibri" w:cs="Times New Roman"/>
                <w:color w:val="000000"/>
                <w:lang w:eastAsia="fr-FR"/>
              </w:rPr>
              <w:t>2321.5</w:t>
            </w:r>
          </w:p>
        </w:tc>
      </w:tr>
    </w:tbl>
    <w:p w:rsidR="002C1B5F" w:rsidRPr="00A75D78" w:rsidRDefault="00A75D78" w:rsidP="00A75D78">
      <w:pPr>
        <w:pStyle w:val="Lgende"/>
        <w:jc w:val="center"/>
        <w:rPr>
          <w:rFonts w:asciiTheme="majorBidi" w:hAnsiTheme="majorBidi" w:cstheme="majorBidi"/>
          <w:sz w:val="24"/>
          <w:szCs w:val="24"/>
        </w:rPr>
      </w:pPr>
      <w:r w:rsidRPr="00A75D78">
        <w:rPr>
          <w:rFonts w:asciiTheme="majorBidi" w:hAnsiTheme="majorBidi" w:cstheme="majorBidi"/>
          <w:sz w:val="24"/>
          <w:szCs w:val="24"/>
        </w:rPr>
        <w:t xml:space="preserve">Tableau </w:t>
      </w:r>
      <w:r w:rsidR="000F7954" w:rsidRPr="00A75D78">
        <w:rPr>
          <w:rFonts w:asciiTheme="majorBidi" w:hAnsiTheme="majorBidi" w:cstheme="majorBidi"/>
          <w:sz w:val="24"/>
          <w:szCs w:val="24"/>
        </w:rPr>
        <w:fldChar w:fldCharType="begin"/>
      </w:r>
      <w:r w:rsidRPr="00A75D78">
        <w:rPr>
          <w:rFonts w:asciiTheme="majorBidi" w:hAnsiTheme="majorBidi" w:cstheme="majorBidi"/>
          <w:sz w:val="24"/>
          <w:szCs w:val="24"/>
        </w:rPr>
        <w:instrText xml:space="preserve"> SEQ Tableau \* ARABIC </w:instrText>
      </w:r>
      <w:r w:rsidR="000F7954" w:rsidRPr="00A75D78">
        <w:rPr>
          <w:rFonts w:asciiTheme="majorBidi" w:hAnsiTheme="majorBidi" w:cstheme="majorBidi"/>
          <w:sz w:val="24"/>
          <w:szCs w:val="24"/>
        </w:rPr>
        <w:fldChar w:fldCharType="separate"/>
      </w:r>
      <w:r w:rsidR="0034054A">
        <w:rPr>
          <w:rFonts w:asciiTheme="majorBidi" w:hAnsiTheme="majorBidi" w:cstheme="majorBidi"/>
          <w:noProof/>
          <w:sz w:val="24"/>
          <w:szCs w:val="24"/>
        </w:rPr>
        <w:t>5</w:t>
      </w:r>
      <w:r w:rsidR="000F7954" w:rsidRPr="00A75D78">
        <w:rPr>
          <w:rFonts w:asciiTheme="majorBidi" w:hAnsiTheme="majorBidi" w:cstheme="majorBidi"/>
          <w:sz w:val="24"/>
          <w:szCs w:val="24"/>
        </w:rPr>
        <w:fldChar w:fldCharType="end"/>
      </w:r>
      <w:r w:rsidRPr="00A75D78">
        <w:rPr>
          <w:rFonts w:asciiTheme="majorBidi" w:hAnsiTheme="majorBidi" w:cstheme="majorBidi"/>
          <w:sz w:val="24"/>
          <w:szCs w:val="24"/>
        </w:rPr>
        <w:t xml:space="preserve"> : les valeurs de 4 eme  compartiment de chaque corps</w:t>
      </w:r>
    </w:p>
    <w:p w:rsidR="007C1185" w:rsidRDefault="007C1185" w:rsidP="007C1185">
      <w:pPr>
        <w:rPr>
          <w:rFonts w:asciiTheme="majorBidi" w:hAnsiTheme="majorBidi" w:cstheme="majorBidi"/>
          <w:sz w:val="24"/>
          <w:szCs w:val="24"/>
        </w:rPr>
      </w:pPr>
    </w:p>
    <w:p w:rsidR="00A75D78" w:rsidRDefault="00F65CD0" w:rsidP="00604042">
      <w:pPr>
        <w:keepNext/>
        <w:jc w:val="center"/>
      </w:pPr>
      <w:r>
        <w:rPr>
          <w:noProof/>
          <w:lang w:eastAsia="fr-FR"/>
        </w:rPr>
        <w:drawing>
          <wp:inline distT="0" distB="0" distL="0" distR="0">
            <wp:extent cx="5669915" cy="3365500"/>
            <wp:effectExtent l="19050" t="0" r="6985" b="0"/>
            <wp:docPr id="2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669915" cy="3365500"/>
                    </a:xfrm>
                    <a:prstGeom prst="rect">
                      <a:avLst/>
                    </a:prstGeom>
                    <a:noFill/>
                  </pic:spPr>
                </pic:pic>
              </a:graphicData>
            </a:graphic>
          </wp:inline>
        </w:drawing>
      </w:r>
    </w:p>
    <w:p w:rsidR="002C1B5F" w:rsidRPr="00A75D78" w:rsidRDefault="00A75D78" w:rsidP="00A75D78">
      <w:pPr>
        <w:pStyle w:val="Lgende"/>
        <w:jc w:val="center"/>
        <w:rPr>
          <w:rFonts w:asciiTheme="majorBidi" w:hAnsiTheme="majorBidi" w:cstheme="majorBidi"/>
          <w:sz w:val="24"/>
          <w:szCs w:val="24"/>
        </w:rPr>
      </w:pPr>
      <w:r w:rsidRPr="00A75D78">
        <w:rPr>
          <w:rFonts w:asciiTheme="majorBidi" w:hAnsiTheme="majorBidi" w:cstheme="majorBidi"/>
          <w:sz w:val="24"/>
          <w:szCs w:val="24"/>
        </w:rPr>
        <w:t xml:space="preserve">Figure </w:t>
      </w:r>
      <w:r w:rsidR="000F7954" w:rsidRPr="00A75D78">
        <w:rPr>
          <w:rFonts w:asciiTheme="majorBidi" w:hAnsiTheme="majorBidi" w:cstheme="majorBidi"/>
          <w:sz w:val="24"/>
          <w:szCs w:val="24"/>
        </w:rPr>
        <w:fldChar w:fldCharType="begin"/>
      </w:r>
      <w:r w:rsidRPr="00A75D78">
        <w:rPr>
          <w:rFonts w:asciiTheme="majorBidi" w:hAnsiTheme="majorBidi" w:cstheme="majorBidi"/>
          <w:sz w:val="24"/>
          <w:szCs w:val="24"/>
        </w:rPr>
        <w:instrText xml:space="preserve"> SEQ Figure \* ARABIC </w:instrText>
      </w:r>
      <w:r w:rsidR="000F7954" w:rsidRPr="00A75D78">
        <w:rPr>
          <w:rFonts w:asciiTheme="majorBidi" w:hAnsiTheme="majorBidi" w:cstheme="majorBidi"/>
          <w:sz w:val="24"/>
          <w:szCs w:val="24"/>
        </w:rPr>
        <w:fldChar w:fldCharType="separate"/>
      </w:r>
      <w:r w:rsidR="0034054A">
        <w:rPr>
          <w:rFonts w:asciiTheme="majorBidi" w:hAnsiTheme="majorBidi" w:cstheme="majorBidi"/>
          <w:noProof/>
          <w:sz w:val="24"/>
          <w:szCs w:val="24"/>
        </w:rPr>
        <w:t>4</w:t>
      </w:r>
      <w:r w:rsidR="000F7954" w:rsidRPr="00A75D78">
        <w:rPr>
          <w:rFonts w:asciiTheme="majorBidi" w:hAnsiTheme="majorBidi" w:cstheme="majorBidi"/>
          <w:sz w:val="24"/>
          <w:szCs w:val="24"/>
        </w:rPr>
        <w:fldChar w:fldCharType="end"/>
      </w:r>
      <w:r w:rsidRPr="00A75D78">
        <w:rPr>
          <w:rFonts w:asciiTheme="majorBidi" w:hAnsiTheme="majorBidi" w:cstheme="majorBidi"/>
          <w:sz w:val="24"/>
          <w:szCs w:val="24"/>
        </w:rPr>
        <w:t> : l</w:t>
      </w:r>
      <w:r>
        <w:rPr>
          <w:rFonts w:asciiTheme="majorBidi" w:hAnsiTheme="majorBidi" w:cstheme="majorBidi"/>
          <w:sz w:val="24"/>
          <w:szCs w:val="24"/>
        </w:rPr>
        <w:t>'écart entre les fonds du 4eme</w:t>
      </w:r>
      <w:r w:rsidRPr="00A75D78">
        <w:rPr>
          <w:rFonts w:asciiTheme="majorBidi" w:hAnsiTheme="majorBidi" w:cstheme="majorBidi"/>
          <w:sz w:val="24"/>
          <w:szCs w:val="24"/>
        </w:rPr>
        <w:t xml:space="preserve"> compartiment</w:t>
      </w:r>
    </w:p>
    <w:p w:rsidR="002C1B5F" w:rsidRPr="002C1B5F" w:rsidRDefault="002C1B5F" w:rsidP="002C1B5F">
      <w:pPr>
        <w:rPr>
          <w:rFonts w:asciiTheme="majorBidi" w:hAnsiTheme="majorBidi" w:cstheme="majorBidi"/>
          <w:sz w:val="24"/>
          <w:szCs w:val="24"/>
        </w:rPr>
      </w:pPr>
    </w:p>
    <w:p w:rsidR="00A76D9B" w:rsidRDefault="00A76D9B" w:rsidP="00A76D9B">
      <w:pPr>
        <w:tabs>
          <w:tab w:val="left" w:pos="709"/>
        </w:tabs>
        <w:jc w:val="both"/>
        <w:rPr>
          <w:rFonts w:asciiTheme="majorBidi" w:hAnsiTheme="majorBidi" w:cstheme="majorBidi"/>
          <w:sz w:val="24"/>
          <w:szCs w:val="24"/>
        </w:rPr>
      </w:pPr>
    </w:p>
    <w:p w:rsidR="00604042" w:rsidRDefault="00604042" w:rsidP="00A76D9B">
      <w:pPr>
        <w:tabs>
          <w:tab w:val="left" w:pos="709"/>
        </w:tabs>
        <w:jc w:val="both"/>
        <w:rPr>
          <w:rFonts w:asciiTheme="majorBidi" w:hAnsiTheme="majorBidi" w:cstheme="majorBidi"/>
          <w:sz w:val="24"/>
          <w:szCs w:val="24"/>
        </w:rPr>
      </w:pPr>
    </w:p>
    <w:p w:rsidR="005D46C8" w:rsidRDefault="005D46C8" w:rsidP="00A76D9B">
      <w:pPr>
        <w:tabs>
          <w:tab w:val="left" w:pos="709"/>
        </w:tabs>
        <w:jc w:val="both"/>
        <w:rPr>
          <w:rFonts w:asciiTheme="majorBidi" w:hAnsiTheme="majorBidi" w:cstheme="majorBidi"/>
          <w:sz w:val="24"/>
          <w:szCs w:val="24"/>
        </w:rPr>
      </w:pPr>
    </w:p>
    <w:p w:rsidR="005D46C8" w:rsidRDefault="005D46C8" w:rsidP="005D46C8">
      <w:pPr>
        <w:jc w:val="both"/>
        <w:rPr>
          <w:rFonts w:asciiTheme="majorBidi" w:hAnsiTheme="majorBidi" w:cstheme="majorBidi"/>
          <w:color w:val="F79646" w:themeColor="accent6"/>
          <w:sz w:val="24"/>
          <w:szCs w:val="24"/>
        </w:rPr>
      </w:pPr>
      <w:r>
        <w:rPr>
          <w:rFonts w:asciiTheme="majorBidi" w:hAnsiTheme="majorBidi" w:cstheme="majorBidi"/>
          <w:color w:val="F79646" w:themeColor="accent6"/>
          <w:sz w:val="24"/>
          <w:szCs w:val="24"/>
        </w:rPr>
        <w:lastRenderedPageBreak/>
        <w:t xml:space="preserve">Observation : </w:t>
      </w:r>
    </w:p>
    <w:p w:rsidR="005D46C8" w:rsidRPr="005D46C8" w:rsidRDefault="005D46C8" w:rsidP="0008033B">
      <w:pPr>
        <w:pStyle w:val="Paragraphedeliste"/>
        <w:numPr>
          <w:ilvl w:val="0"/>
          <w:numId w:val="10"/>
        </w:numPr>
        <w:spacing w:line="360" w:lineRule="auto"/>
        <w:jc w:val="both"/>
        <w:rPr>
          <w:rFonts w:asciiTheme="majorBidi" w:hAnsiTheme="majorBidi" w:cstheme="majorBidi"/>
          <w:b/>
          <w:bCs/>
          <w:sz w:val="24"/>
          <w:szCs w:val="24"/>
        </w:rPr>
      </w:pPr>
      <w:r>
        <w:rPr>
          <w:rFonts w:asciiTheme="majorBidi" w:hAnsiTheme="majorBidi" w:cstheme="majorBidi"/>
          <w:sz w:val="24"/>
          <w:szCs w:val="24"/>
        </w:rPr>
        <w:t>Le quatrième compartiment du premier 1°er corps atteint la limite du contrôle inferieure (LCI).</w:t>
      </w:r>
    </w:p>
    <w:p w:rsidR="005D46C8" w:rsidRPr="005D46C8" w:rsidRDefault="005D46C8" w:rsidP="0008033B">
      <w:pPr>
        <w:pStyle w:val="Paragraphedeliste"/>
        <w:numPr>
          <w:ilvl w:val="0"/>
          <w:numId w:val="10"/>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Le </w:t>
      </w:r>
      <w:r w:rsidR="0008033B">
        <w:rPr>
          <w:rFonts w:asciiTheme="majorBidi" w:hAnsiTheme="majorBidi" w:cstheme="majorBidi"/>
          <w:sz w:val="24"/>
          <w:szCs w:val="24"/>
        </w:rPr>
        <w:t>quatrième</w:t>
      </w:r>
      <w:r>
        <w:rPr>
          <w:rFonts w:asciiTheme="majorBidi" w:hAnsiTheme="majorBidi" w:cstheme="majorBidi"/>
          <w:sz w:val="24"/>
          <w:szCs w:val="24"/>
        </w:rPr>
        <w:t xml:space="preserve"> compartiment du deuxième 2°</w:t>
      </w:r>
      <w:proofErr w:type="spellStart"/>
      <w:r>
        <w:rPr>
          <w:rFonts w:asciiTheme="majorBidi" w:hAnsiTheme="majorBidi" w:cstheme="majorBidi"/>
          <w:sz w:val="24"/>
          <w:szCs w:val="24"/>
        </w:rPr>
        <w:t>eme</w:t>
      </w:r>
      <w:proofErr w:type="spellEnd"/>
      <w:r>
        <w:rPr>
          <w:rFonts w:asciiTheme="majorBidi" w:hAnsiTheme="majorBidi" w:cstheme="majorBidi"/>
          <w:sz w:val="24"/>
          <w:szCs w:val="24"/>
        </w:rPr>
        <w:t xml:space="preserve"> </w:t>
      </w:r>
      <w:r w:rsidR="0008033B">
        <w:rPr>
          <w:rFonts w:asciiTheme="majorBidi" w:hAnsiTheme="majorBidi" w:cstheme="majorBidi"/>
          <w:sz w:val="24"/>
          <w:szCs w:val="24"/>
        </w:rPr>
        <w:t>corps, et</w:t>
      </w:r>
      <w:r>
        <w:rPr>
          <w:rFonts w:asciiTheme="majorBidi" w:hAnsiTheme="majorBidi" w:cstheme="majorBidi"/>
          <w:sz w:val="24"/>
          <w:szCs w:val="24"/>
        </w:rPr>
        <w:t xml:space="preserve"> </w:t>
      </w:r>
      <w:r w:rsidR="0008033B">
        <w:rPr>
          <w:rFonts w:asciiTheme="majorBidi" w:hAnsiTheme="majorBidi" w:cstheme="majorBidi"/>
          <w:sz w:val="24"/>
          <w:szCs w:val="24"/>
        </w:rPr>
        <w:t>troisième</w:t>
      </w:r>
      <w:r>
        <w:rPr>
          <w:rFonts w:asciiTheme="majorBidi" w:hAnsiTheme="majorBidi" w:cstheme="majorBidi"/>
          <w:sz w:val="24"/>
          <w:szCs w:val="24"/>
        </w:rPr>
        <w:t xml:space="preserve"> 3°</w:t>
      </w:r>
      <w:proofErr w:type="spellStart"/>
      <w:r>
        <w:rPr>
          <w:rFonts w:asciiTheme="majorBidi" w:hAnsiTheme="majorBidi" w:cstheme="majorBidi"/>
          <w:sz w:val="24"/>
          <w:szCs w:val="24"/>
        </w:rPr>
        <w:t>eme</w:t>
      </w:r>
      <w:proofErr w:type="spellEnd"/>
      <w:r>
        <w:rPr>
          <w:rFonts w:asciiTheme="majorBidi" w:hAnsiTheme="majorBidi" w:cstheme="majorBidi"/>
          <w:sz w:val="24"/>
          <w:szCs w:val="24"/>
        </w:rPr>
        <w:t xml:space="preserve"> corps atteints la limite </w:t>
      </w:r>
      <w:r w:rsidR="0008033B">
        <w:rPr>
          <w:rFonts w:asciiTheme="majorBidi" w:hAnsiTheme="majorBidi" w:cstheme="majorBidi"/>
          <w:sz w:val="24"/>
          <w:szCs w:val="24"/>
        </w:rPr>
        <w:t>supérieur</w:t>
      </w:r>
      <w:r>
        <w:rPr>
          <w:rFonts w:asciiTheme="majorBidi" w:hAnsiTheme="majorBidi" w:cstheme="majorBidi"/>
          <w:sz w:val="24"/>
          <w:szCs w:val="24"/>
        </w:rPr>
        <w:t xml:space="preserve"> du contrôle (LCS) subitement.</w:t>
      </w:r>
    </w:p>
    <w:p w:rsidR="005D46C8" w:rsidRPr="0008033B" w:rsidRDefault="005D46C8" w:rsidP="0008033B">
      <w:pPr>
        <w:pStyle w:val="Paragraphedeliste"/>
        <w:numPr>
          <w:ilvl w:val="0"/>
          <w:numId w:val="10"/>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Le </w:t>
      </w:r>
      <w:r w:rsidR="0008033B">
        <w:rPr>
          <w:rFonts w:asciiTheme="majorBidi" w:hAnsiTheme="majorBidi" w:cstheme="majorBidi"/>
          <w:sz w:val="24"/>
          <w:szCs w:val="24"/>
        </w:rPr>
        <w:t>quatrième</w:t>
      </w:r>
      <w:r>
        <w:rPr>
          <w:rFonts w:asciiTheme="majorBidi" w:hAnsiTheme="majorBidi" w:cstheme="majorBidi"/>
          <w:sz w:val="24"/>
          <w:szCs w:val="24"/>
        </w:rPr>
        <w:t xml:space="preserve"> compartiment du </w:t>
      </w:r>
      <w:r w:rsidR="0008033B">
        <w:rPr>
          <w:rFonts w:asciiTheme="majorBidi" w:hAnsiTheme="majorBidi" w:cstheme="majorBidi"/>
          <w:sz w:val="24"/>
          <w:szCs w:val="24"/>
        </w:rPr>
        <w:t>quatrième</w:t>
      </w:r>
      <w:r>
        <w:rPr>
          <w:rFonts w:asciiTheme="majorBidi" w:hAnsiTheme="majorBidi" w:cstheme="majorBidi"/>
          <w:sz w:val="24"/>
          <w:szCs w:val="24"/>
        </w:rPr>
        <w:t xml:space="preserve"> 4°</w:t>
      </w:r>
      <w:proofErr w:type="spellStart"/>
      <w:r>
        <w:rPr>
          <w:rFonts w:asciiTheme="majorBidi" w:hAnsiTheme="majorBidi" w:cstheme="majorBidi"/>
          <w:sz w:val="24"/>
          <w:szCs w:val="24"/>
        </w:rPr>
        <w:t>eme</w:t>
      </w:r>
      <w:proofErr w:type="spellEnd"/>
      <w:r>
        <w:rPr>
          <w:rFonts w:asciiTheme="majorBidi" w:hAnsiTheme="majorBidi" w:cstheme="majorBidi"/>
          <w:sz w:val="24"/>
          <w:szCs w:val="24"/>
        </w:rPr>
        <w:t xml:space="preserve"> corps</w:t>
      </w:r>
      <w:r w:rsidR="0008033B">
        <w:rPr>
          <w:rFonts w:asciiTheme="majorBidi" w:hAnsiTheme="majorBidi" w:cstheme="majorBidi"/>
          <w:sz w:val="24"/>
          <w:szCs w:val="24"/>
        </w:rPr>
        <w:t>,</w:t>
      </w:r>
      <w:r>
        <w:rPr>
          <w:rFonts w:asciiTheme="majorBidi" w:hAnsiTheme="majorBidi" w:cstheme="majorBidi"/>
          <w:sz w:val="24"/>
          <w:szCs w:val="24"/>
        </w:rPr>
        <w:t xml:space="preserve"> est acceptable par rapport </w:t>
      </w:r>
      <w:r w:rsidR="0008033B">
        <w:rPr>
          <w:rFonts w:asciiTheme="majorBidi" w:hAnsiTheme="majorBidi" w:cstheme="majorBidi"/>
          <w:sz w:val="24"/>
          <w:szCs w:val="24"/>
        </w:rPr>
        <w:t>à la moyenne.</w:t>
      </w:r>
    </w:p>
    <w:p w:rsidR="0008033B" w:rsidRPr="00F54633" w:rsidRDefault="0008033B" w:rsidP="0008033B">
      <w:pPr>
        <w:pStyle w:val="Paragraphedeliste"/>
        <w:numPr>
          <w:ilvl w:val="0"/>
          <w:numId w:val="10"/>
        </w:numPr>
        <w:spacing w:line="360" w:lineRule="auto"/>
        <w:jc w:val="both"/>
        <w:rPr>
          <w:rFonts w:asciiTheme="majorBidi" w:hAnsiTheme="majorBidi" w:cstheme="majorBidi"/>
          <w:b/>
          <w:bCs/>
          <w:sz w:val="24"/>
          <w:szCs w:val="24"/>
        </w:rPr>
      </w:pPr>
      <w:r>
        <w:rPr>
          <w:rFonts w:asciiTheme="majorBidi" w:hAnsiTheme="majorBidi" w:cstheme="majorBidi"/>
          <w:sz w:val="24"/>
          <w:szCs w:val="24"/>
        </w:rPr>
        <w:t>Le quatrième compartiment du cinquième 5°</w:t>
      </w:r>
      <w:proofErr w:type="spellStart"/>
      <w:r>
        <w:rPr>
          <w:rFonts w:asciiTheme="majorBidi" w:hAnsiTheme="majorBidi" w:cstheme="majorBidi"/>
          <w:sz w:val="24"/>
          <w:szCs w:val="24"/>
        </w:rPr>
        <w:t>eme</w:t>
      </w:r>
      <w:proofErr w:type="spellEnd"/>
      <w:r>
        <w:rPr>
          <w:rFonts w:asciiTheme="majorBidi" w:hAnsiTheme="majorBidi" w:cstheme="majorBidi"/>
          <w:sz w:val="24"/>
          <w:szCs w:val="24"/>
        </w:rPr>
        <w:t xml:space="preserve"> corps, atteint la limite inferieure du contrôle (LCI). </w:t>
      </w:r>
    </w:p>
    <w:p w:rsidR="005D46C8" w:rsidRPr="00376D78" w:rsidRDefault="005D46C8" w:rsidP="005D46C8">
      <w:pPr>
        <w:tabs>
          <w:tab w:val="left" w:pos="3175"/>
        </w:tabs>
        <w:jc w:val="both"/>
        <w:rPr>
          <w:rFonts w:asciiTheme="majorBidi" w:hAnsiTheme="majorBidi" w:cstheme="majorBidi"/>
          <w:b/>
          <w:bCs/>
          <w:color w:val="F79646" w:themeColor="accent6"/>
          <w:sz w:val="24"/>
          <w:szCs w:val="24"/>
        </w:rPr>
      </w:pPr>
      <w:r>
        <w:rPr>
          <w:rFonts w:asciiTheme="majorBidi" w:hAnsiTheme="majorBidi" w:cstheme="majorBidi"/>
          <w:b/>
          <w:bCs/>
          <w:color w:val="F79646" w:themeColor="accent6"/>
          <w:sz w:val="24"/>
          <w:szCs w:val="24"/>
        </w:rPr>
        <w:t>Commentaires :</w:t>
      </w:r>
    </w:p>
    <w:p w:rsidR="005D46C8" w:rsidRPr="0008033B" w:rsidRDefault="0008033B" w:rsidP="0008033B">
      <w:pPr>
        <w:pStyle w:val="Paragraphedeliste"/>
        <w:numPr>
          <w:ilvl w:val="0"/>
          <w:numId w:val="10"/>
        </w:numPr>
        <w:spacing w:line="360" w:lineRule="auto"/>
        <w:jc w:val="both"/>
        <w:rPr>
          <w:rFonts w:asciiTheme="majorBidi" w:hAnsiTheme="majorBidi" w:cstheme="majorBidi"/>
          <w:b/>
          <w:bCs/>
          <w:sz w:val="24"/>
          <w:szCs w:val="24"/>
        </w:rPr>
      </w:pPr>
      <w:r w:rsidRPr="0008033B">
        <w:rPr>
          <w:rFonts w:asciiTheme="majorBidi" w:hAnsiTheme="majorBidi" w:cstheme="majorBidi"/>
          <w:sz w:val="24"/>
          <w:szCs w:val="24"/>
        </w:rPr>
        <w:t xml:space="preserve">L’instabilité </w:t>
      </w:r>
      <w:r>
        <w:rPr>
          <w:rFonts w:asciiTheme="majorBidi" w:hAnsiTheme="majorBidi" w:cstheme="majorBidi"/>
          <w:sz w:val="24"/>
          <w:szCs w:val="24"/>
        </w:rPr>
        <w:t>de carte de contrôle, oblige la sous observation sur le montage corps/fonds, et le réglage total de la machine.</w:t>
      </w:r>
    </w:p>
    <w:p w:rsidR="0008033B" w:rsidRDefault="0008033B" w:rsidP="0008033B">
      <w:pPr>
        <w:jc w:val="both"/>
        <w:rPr>
          <w:rFonts w:asciiTheme="majorBidi" w:hAnsiTheme="majorBidi" w:cstheme="majorBidi"/>
          <w:b/>
          <w:bCs/>
          <w:sz w:val="24"/>
          <w:szCs w:val="24"/>
        </w:rPr>
      </w:pPr>
    </w:p>
    <w:p w:rsidR="0008033B" w:rsidRDefault="0008033B" w:rsidP="0008033B">
      <w:pPr>
        <w:jc w:val="both"/>
        <w:rPr>
          <w:rFonts w:asciiTheme="majorBidi" w:hAnsiTheme="majorBidi" w:cstheme="majorBidi"/>
          <w:b/>
          <w:bCs/>
          <w:sz w:val="24"/>
          <w:szCs w:val="24"/>
        </w:rPr>
      </w:pPr>
    </w:p>
    <w:p w:rsidR="0008033B" w:rsidRDefault="0008033B" w:rsidP="0008033B">
      <w:pPr>
        <w:jc w:val="both"/>
        <w:rPr>
          <w:rFonts w:asciiTheme="majorBidi" w:hAnsiTheme="majorBidi" w:cstheme="majorBidi"/>
          <w:b/>
          <w:bCs/>
          <w:sz w:val="24"/>
          <w:szCs w:val="24"/>
        </w:rPr>
      </w:pPr>
    </w:p>
    <w:p w:rsidR="0008033B" w:rsidRDefault="0008033B" w:rsidP="0008033B">
      <w:pPr>
        <w:jc w:val="both"/>
        <w:rPr>
          <w:rFonts w:asciiTheme="majorBidi" w:hAnsiTheme="majorBidi" w:cstheme="majorBidi"/>
          <w:b/>
          <w:bCs/>
          <w:sz w:val="24"/>
          <w:szCs w:val="24"/>
        </w:rPr>
      </w:pPr>
    </w:p>
    <w:p w:rsidR="0008033B" w:rsidRDefault="0008033B" w:rsidP="0008033B">
      <w:pPr>
        <w:jc w:val="both"/>
        <w:rPr>
          <w:rFonts w:asciiTheme="majorBidi" w:hAnsiTheme="majorBidi" w:cstheme="majorBidi"/>
          <w:b/>
          <w:bCs/>
          <w:sz w:val="24"/>
          <w:szCs w:val="24"/>
        </w:rPr>
      </w:pPr>
    </w:p>
    <w:p w:rsidR="0008033B" w:rsidRDefault="0008033B" w:rsidP="0008033B">
      <w:pPr>
        <w:jc w:val="both"/>
        <w:rPr>
          <w:rFonts w:asciiTheme="majorBidi" w:hAnsiTheme="majorBidi" w:cstheme="majorBidi"/>
          <w:b/>
          <w:bCs/>
          <w:sz w:val="24"/>
          <w:szCs w:val="24"/>
        </w:rPr>
      </w:pPr>
    </w:p>
    <w:p w:rsidR="0008033B" w:rsidRDefault="0008033B" w:rsidP="0008033B">
      <w:pPr>
        <w:jc w:val="both"/>
        <w:rPr>
          <w:rFonts w:asciiTheme="majorBidi" w:hAnsiTheme="majorBidi" w:cstheme="majorBidi"/>
          <w:b/>
          <w:bCs/>
          <w:sz w:val="24"/>
          <w:szCs w:val="24"/>
        </w:rPr>
      </w:pPr>
    </w:p>
    <w:p w:rsidR="0008033B" w:rsidRDefault="0008033B" w:rsidP="0008033B">
      <w:pPr>
        <w:jc w:val="both"/>
        <w:rPr>
          <w:rFonts w:asciiTheme="majorBidi" w:hAnsiTheme="majorBidi" w:cstheme="majorBidi"/>
          <w:b/>
          <w:bCs/>
          <w:sz w:val="24"/>
          <w:szCs w:val="24"/>
        </w:rPr>
      </w:pPr>
    </w:p>
    <w:p w:rsidR="0008033B" w:rsidRDefault="0008033B" w:rsidP="0008033B">
      <w:pPr>
        <w:jc w:val="both"/>
        <w:rPr>
          <w:rFonts w:asciiTheme="majorBidi" w:hAnsiTheme="majorBidi" w:cstheme="majorBidi"/>
          <w:b/>
          <w:bCs/>
          <w:sz w:val="24"/>
          <w:szCs w:val="24"/>
        </w:rPr>
      </w:pPr>
    </w:p>
    <w:p w:rsidR="0008033B" w:rsidRDefault="0008033B" w:rsidP="0008033B">
      <w:pPr>
        <w:jc w:val="both"/>
        <w:rPr>
          <w:rFonts w:asciiTheme="majorBidi" w:hAnsiTheme="majorBidi" w:cstheme="majorBidi"/>
          <w:b/>
          <w:bCs/>
          <w:sz w:val="24"/>
          <w:szCs w:val="24"/>
        </w:rPr>
      </w:pPr>
    </w:p>
    <w:p w:rsidR="0008033B" w:rsidRDefault="0008033B" w:rsidP="0008033B">
      <w:pPr>
        <w:jc w:val="both"/>
        <w:rPr>
          <w:rFonts w:asciiTheme="majorBidi" w:hAnsiTheme="majorBidi" w:cstheme="majorBidi"/>
          <w:b/>
          <w:bCs/>
          <w:sz w:val="24"/>
          <w:szCs w:val="24"/>
        </w:rPr>
      </w:pPr>
    </w:p>
    <w:p w:rsidR="0008033B" w:rsidRDefault="0008033B" w:rsidP="0008033B">
      <w:pPr>
        <w:jc w:val="both"/>
        <w:rPr>
          <w:rFonts w:asciiTheme="majorBidi" w:hAnsiTheme="majorBidi" w:cstheme="majorBidi"/>
          <w:b/>
          <w:bCs/>
          <w:sz w:val="24"/>
          <w:szCs w:val="24"/>
        </w:rPr>
      </w:pPr>
    </w:p>
    <w:p w:rsidR="0008033B" w:rsidRDefault="0008033B" w:rsidP="0008033B">
      <w:pPr>
        <w:jc w:val="both"/>
        <w:rPr>
          <w:rFonts w:asciiTheme="majorBidi" w:hAnsiTheme="majorBidi" w:cstheme="majorBidi"/>
          <w:b/>
          <w:bCs/>
          <w:sz w:val="24"/>
          <w:szCs w:val="24"/>
        </w:rPr>
      </w:pPr>
    </w:p>
    <w:p w:rsidR="003E71E5" w:rsidRPr="0008033B" w:rsidRDefault="008A2EDA" w:rsidP="0008033B">
      <w:pPr>
        <w:jc w:val="both"/>
        <w:rPr>
          <w:rFonts w:asciiTheme="majorBidi" w:hAnsiTheme="majorBidi" w:cstheme="majorBidi"/>
          <w:b/>
          <w:bCs/>
          <w:sz w:val="24"/>
          <w:szCs w:val="24"/>
        </w:rPr>
      </w:pPr>
      <w:r>
        <w:rPr>
          <w:rFonts w:asciiTheme="majorBidi" w:hAnsiTheme="majorBidi" w:cstheme="majorBidi"/>
          <w:b/>
          <w:bCs/>
          <w:sz w:val="24"/>
          <w:szCs w:val="24"/>
        </w:rPr>
        <w:lastRenderedPageBreak/>
        <w:t>III.2.</w:t>
      </w:r>
      <w:r>
        <w:rPr>
          <w:rFonts w:asciiTheme="majorBidi" w:hAnsiTheme="majorBidi" w:cstheme="majorBidi"/>
          <w:b/>
          <w:bCs/>
          <w:sz w:val="24"/>
          <w:szCs w:val="24"/>
        </w:rPr>
        <w:tab/>
      </w:r>
      <w:r w:rsidR="00306168">
        <w:rPr>
          <w:rFonts w:asciiTheme="majorBidi" w:hAnsiTheme="majorBidi" w:cstheme="majorBidi"/>
          <w:b/>
          <w:bCs/>
          <w:sz w:val="24"/>
          <w:szCs w:val="24"/>
        </w:rPr>
        <w:t>Le contrôle de volume :</w:t>
      </w:r>
    </w:p>
    <w:p w:rsidR="002C1B5F" w:rsidRDefault="00A76D9B" w:rsidP="00A76D9B">
      <w:pPr>
        <w:tabs>
          <w:tab w:val="left" w:pos="709"/>
        </w:tabs>
        <w:jc w:val="both"/>
        <w:rPr>
          <w:rFonts w:asciiTheme="majorBidi" w:hAnsiTheme="majorBidi" w:cstheme="majorBidi"/>
          <w:sz w:val="24"/>
          <w:szCs w:val="24"/>
        </w:rPr>
      </w:pPr>
      <w:r>
        <w:rPr>
          <w:rFonts w:asciiTheme="majorBidi" w:hAnsiTheme="majorBidi" w:cstheme="majorBidi"/>
          <w:sz w:val="24"/>
          <w:szCs w:val="24"/>
        </w:rPr>
        <w:tab/>
      </w:r>
      <w:r w:rsidR="00A75D78">
        <w:rPr>
          <w:rFonts w:asciiTheme="majorBidi" w:hAnsiTheme="majorBidi" w:cstheme="majorBidi"/>
          <w:sz w:val="24"/>
          <w:szCs w:val="24"/>
        </w:rPr>
        <w:t xml:space="preserve">Comme j’ai cité dans le premier chapitre que </w:t>
      </w:r>
      <w:r>
        <w:rPr>
          <w:rFonts w:asciiTheme="majorBidi" w:hAnsiTheme="majorBidi" w:cstheme="majorBidi"/>
          <w:sz w:val="24"/>
          <w:szCs w:val="24"/>
        </w:rPr>
        <w:t>parmes</w:t>
      </w:r>
      <w:r w:rsidR="00A75D78">
        <w:rPr>
          <w:rFonts w:asciiTheme="majorBidi" w:hAnsiTheme="majorBidi" w:cstheme="majorBidi"/>
          <w:sz w:val="24"/>
          <w:szCs w:val="24"/>
        </w:rPr>
        <w:t xml:space="preserve"> les outils de SPC (</w:t>
      </w:r>
      <w:proofErr w:type="spellStart"/>
      <w:r w:rsidR="00A75D78">
        <w:rPr>
          <w:rFonts w:asciiTheme="majorBidi" w:hAnsiTheme="majorBidi" w:cstheme="majorBidi"/>
          <w:sz w:val="24"/>
          <w:szCs w:val="24"/>
        </w:rPr>
        <w:t>statistical</w:t>
      </w:r>
      <w:proofErr w:type="spellEnd"/>
      <w:r w:rsidR="00A75D78">
        <w:rPr>
          <w:rFonts w:asciiTheme="majorBidi" w:hAnsiTheme="majorBidi" w:cstheme="majorBidi"/>
          <w:sz w:val="24"/>
          <w:szCs w:val="24"/>
        </w:rPr>
        <w:t xml:space="preserve"> processus </w:t>
      </w:r>
      <w:r>
        <w:rPr>
          <w:rFonts w:asciiTheme="majorBidi" w:hAnsiTheme="majorBidi" w:cstheme="majorBidi"/>
          <w:sz w:val="24"/>
          <w:szCs w:val="24"/>
        </w:rPr>
        <w:t>control)</w:t>
      </w:r>
      <w:r w:rsidR="00A75D78">
        <w:rPr>
          <w:rFonts w:asciiTheme="majorBidi" w:hAnsiTheme="majorBidi" w:cstheme="majorBidi"/>
          <w:sz w:val="24"/>
          <w:szCs w:val="24"/>
        </w:rPr>
        <w:t xml:space="preserve"> en </w:t>
      </w:r>
      <w:r>
        <w:rPr>
          <w:rFonts w:asciiTheme="majorBidi" w:hAnsiTheme="majorBidi" w:cstheme="majorBidi"/>
          <w:sz w:val="24"/>
          <w:szCs w:val="24"/>
        </w:rPr>
        <w:t>trouvent</w:t>
      </w:r>
      <w:r w:rsidR="00A75D78">
        <w:rPr>
          <w:rFonts w:asciiTheme="majorBidi" w:hAnsiTheme="majorBidi" w:cstheme="majorBidi"/>
          <w:sz w:val="24"/>
          <w:szCs w:val="24"/>
        </w:rPr>
        <w:t xml:space="preserve"> la carte de contrôle, alors </w:t>
      </w:r>
      <w:r>
        <w:rPr>
          <w:rFonts w:asciiTheme="majorBidi" w:hAnsiTheme="majorBidi" w:cstheme="majorBidi"/>
          <w:sz w:val="24"/>
          <w:szCs w:val="24"/>
        </w:rPr>
        <w:t>j’ai contrôlé les volumes de chaque compartiment et les comparer avec les normes ; citant bien sûr les limites de contrôle supérieur LCS, et les limites inferieurs LCI des volumes voulus aboutir.</w:t>
      </w:r>
      <w:r>
        <w:rPr>
          <w:rFonts w:asciiTheme="majorBidi" w:hAnsiTheme="majorBidi" w:cstheme="majorBidi"/>
          <w:sz w:val="24"/>
          <w:szCs w:val="24"/>
        </w:rPr>
        <w:tab/>
      </w:r>
    </w:p>
    <w:p w:rsidR="00432437" w:rsidRPr="008A2EDA" w:rsidRDefault="008A2EDA" w:rsidP="008A2EDA">
      <w:pPr>
        <w:pStyle w:val="Paragraphedeliste"/>
        <w:numPr>
          <w:ilvl w:val="0"/>
          <w:numId w:val="18"/>
        </w:numPr>
        <w:tabs>
          <w:tab w:val="left" w:pos="5833"/>
        </w:tabs>
        <w:spacing w:line="360" w:lineRule="auto"/>
        <w:outlineLvl w:val="0"/>
        <w:rPr>
          <w:rFonts w:asciiTheme="majorBidi" w:hAnsiTheme="majorBidi" w:cstheme="majorBidi"/>
          <w:b/>
          <w:bCs/>
          <w:sz w:val="24"/>
          <w:szCs w:val="24"/>
        </w:rPr>
      </w:pPr>
      <w:r>
        <w:rPr>
          <w:rFonts w:asciiTheme="majorBidi" w:hAnsiTheme="majorBidi" w:cstheme="majorBidi"/>
          <w:b/>
          <w:bCs/>
          <w:sz w:val="24"/>
          <w:szCs w:val="24"/>
        </w:rPr>
        <w:t>Les Premiers compartiments :</w:t>
      </w:r>
    </w:p>
    <w:tbl>
      <w:tblPr>
        <w:tblW w:w="8581" w:type="dxa"/>
        <w:jc w:val="center"/>
        <w:tblInd w:w="65" w:type="dxa"/>
        <w:tblCellMar>
          <w:left w:w="70" w:type="dxa"/>
          <w:right w:w="70" w:type="dxa"/>
        </w:tblCellMar>
        <w:tblLook w:val="04A0"/>
      </w:tblPr>
      <w:tblGrid>
        <w:gridCol w:w="1674"/>
        <w:gridCol w:w="1753"/>
        <w:gridCol w:w="1964"/>
        <w:gridCol w:w="1595"/>
        <w:gridCol w:w="1595"/>
      </w:tblGrid>
      <w:tr w:rsidR="002C1B5F" w:rsidRPr="00370E13" w:rsidTr="00A76D9B">
        <w:trPr>
          <w:trHeight w:val="491"/>
          <w:jc w:val="center"/>
        </w:trPr>
        <w:tc>
          <w:tcPr>
            <w:tcW w:w="1674" w:type="dxa"/>
            <w:tcBorders>
              <w:top w:val="single" w:sz="4" w:space="0" w:color="93CDDD"/>
              <w:left w:val="single" w:sz="4" w:space="0" w:color="93CDDD"/>
              <w:bottom w:val="single" w:sz="4" w:space="0" w:color="93CDDD"/>
              <w:right w:val="nil"/>
            </w:tcBorders>
            <w:shd w:val="clear" w:color="4BACC6" w:fill="4BACC6"/>
            <w:noWrap/>
            <w:vAlign w:val="bottom"/>
            <w:hideMark/>
          </w:tcPr>
          <w:p w:rsidR="002C1B5F" w:rsidRDefault="002C1B5F" w:rsidP="00FD2304">
            <w:pPr>
              <w:spacing w:after="0" w:line="240" w:lineRule="auto"/>
              <w:jc w:val="center"/>
              <w:rPr>
                <w:rFonts w:ascii="Calibri" w:eastAsia="Times New Roman" w:hAnsi="Calibri" w:cs="Calibri"/>
                <w:b/>
                <w:bCs/>
                <w:color w:val="FFFFFF"/>
                <w:lang w:eastAsia="fr-FR"/>
              </w:rPr>
            </w:pPr>
            <w:r w:rsidRPr="00370E13">
              <w:rPr>
                <w:rFonts w:ascii="Calibri" w:eastAsia="Times New Roman" w:hAnsi="Calibri" w:cs="Calibri"/>
                <w:b/>
                <w:bCs/>
                <w:color w:val="FFFFFF"/>
                <w:lang w:eastAsia="fr-FR"/>
              </w:rPr>
              <w:t xml:space="preserve">n° du </w:t>
            </w:r>
            <w:r w:rsidR="00A76D9B" w:rsidRPr="00370E13">
              <w:rPr>
                <w:rFonts w:ascii="Calibri" w:eastAsia="Times New Roman" w:hAnsi="Calibri" w:cs="Calibri"/>
                <w:b/>
                <w:bCs/>
                <w:color w:val="FFFFFF"/>
                <w:lang w:eastAsia="fr-FR"/>
              </w:rPr>
              <w:t>corps</w:t>
            </w:r>
          </w:p>
          <w:p w:rsidR="00A76D9B" w:rsidRPr="00370E13" w:rsidRDefault="00A76D9B" w:rsidP="00FD2304">
            <w:pPr>
              <w:spacing w:after="0" w:line="240" w:lineRule="auto"/>
              <w:jc w:val="center"/>
              <w:rPr>
                <w:rFonts w:ascii="Calibri" w:eastAsia="Times New Roman" w:hAnsi="Calibri" w:cs="Calibri"/>
                <w:b/>
                <w:bCs/>
                <w:color w:val="FFFFFF"/>
                <w:lang w:eastAsia="fr-FR"/>
              </w:rPr>
            </w:pPr>
          </w:p>
        </w:tc>
        <w:tc>
          <w:tcPr>
            <w:tcW w:w="1753" w:type="dxa"/>
            <w:tcBorders>
              <w:top w:val="single" w:sz="4" w:space="0" w:color="93CDDD"/>
              <w:left w:val="nil"/>
              <w:bottom w:val="single" w:sz="4" w:space="0" w:color="93CDDD"/>
              <w:right w:val="nil"/>
            </w:tcBorders>
            <w:shd w:val="clear" w:color="4BACC6" w:fill="4BACC6"/>
            <w:noWrap/>
            <w:vAlign w:val="bottom"/>
            <w:hideMark/>
          </w:tcPr>
          <w:p w:rsidR="002C1B5F" w:rsidRDefault="002C1B5F" w:rsidP="00FD2304">
            <w:pPr>
              <w:spacing w:after="0" w:line="240" w:lineRule="auto"/>
              <w:jc w:val="center"/>
              <w:rPr>
                <w:rFonts w:ascii="Calibri" w:eastAsia="Times New Roman" w:hAnsi="Calibri" w:cs="Calibri"/>
                <w:b/>
                <w:bCs/>
                <w:color w:val="FFFFFF"/>
                <w:lang w:eastAsia="fr-FR"/>
              </w:rPr>
            </w:pPr>
            <w:r w:rsidRPr="00370E13">
              <w:rPr>
                <w:rFonts w:ascii="Calibri" w:eastAsia="Times New Roman" w:hAnsi="Calibri" w:cs="Calibri"/>
                <w:b/>
                <w:bCs/>
                <w:color w:val="FFFFFF"/>
                <w:lang w:eastAsia="fr-FR"/>
              </w:rPr>
              <w:t>les valeurs</w:t>
            </w:r>
          </w:p>
          <w:p w:rsidR="00A76D9B" w:rsidRPr="00370E13" w:rsidRDefault="00A76D9B" w:rsidP="00FD2304">
            <w:pPr>
              <w:spacing w:after="0" w:line="240" w:lineRule="auto"/>
              <w:jc w:val="center"/>
              <w:rPr>
                <w:rFonts w:ascii="Calibri" w:eastAsia="Times New Roman" w:hAnsi="Calibri" w:cs="Calibri"/>
                <w:b/>
                <w:bCs/>
                <w:color w:val="FFFFFF"/>
                <w:lang w:eastAsia="fr-FR"/>
              </w:rPr>
            </w:pPr>
          </w:p>
        </w:tc>
        <w:tc>
          <w:tcPr>
            <w:tcW w:w="1964" w:type="dxa"/>
            <w:tcBorders>
              <w:top w:val="single" w:sz="4" w:space="0" w:color="93CDDD"/>
              <w:left w:val="nil"/>
              <w:bottom w:val="single" w:sz="4" w:space="0" w:color="93CDDD"/>
              <w:right w:val="nil"/>
            </w:tcBorders>
            <w:shd w:val="clear" w:color="4BACC6" w:fill="4BACC6"/>
            <w:noWrap/>
            <w:vAlign w:val="bottom"/>
            <w:hideMark/>
          </w:tcPr>
          <w:p w:rsidR="00A76D9B" w:rsidRDefault="002C1B5F" w:rsidP="00FD2304">
            <w:pPr>
              <w:spacing w:after="0" w:line="240" w:lineRule="auto"/>
              <w:jc w:val="center"/>
              <w:rPr>
                <w:rFonts w:ascii="Calibri" w:eastAsia="Times New Roman" w:hAnsi="Calibri" w:cs="Calibri"/>
                <w:b/>
                <w:bCs/>
                <w:color w:val="FFFFFF"/>
                <w:lang w:eastAsia="fr-FR"/>
              </w:rPr>
            </w:pPr>
            <w:r w:rsidRPr="00370E13">
              <w:rPr>
                <w:rFonts w:ascii="Calibri" w:eastAsia="Times New Roman" w:hAnsi="Calibri" w:cs="Calibri"/>
                <w:b/>
                <w:bCs/>
                <w:color w:val="FFFFFF"/>
                <w:lang w:eastAsia="fr-FR"/>
              </w:rPr>
              <w:t>la moyenne</w:t>
            </w:r>
          </w:p>
          <w:p w:rsidR="002C1B5F" w:rsidRPr="00370E13" w:rsidRDefault="002C1B5F" w:rsidP="00FD2304">
            <w:pPr>
              <w:spacing w:after="0" w:line="240" w:lineRule="auto"/>
              <w:jc w:val="center"/>
              <w:rPr>
                <w:rFonts w:ascii="Calibri" w:eastAsia="Times New Roman" w:hAnsi="Calibri" w:cs="Calibri"/>
                <w:b/>
                <w:bCs/>
                <w:color w:val="FFFFFF"/>
                <w:lang w:eastAsia="fr-FR"/>
              </w:rPr>
            </w:pPr>
          </w:p>
        </w:tc>
        <w:tc>
          <w:tcPr>
            <w:tcW w:w="1595" w:type="dxa"/>
            <w:tcBorders>
              <w:top w:val="single" w:sz="4" w:space="0" w:color="93CDDD"/>
              <w:left w:val="nil"/>
              <w:bottom w:val="single" w:sz="4" w:space="0" w:color="93CDDD"/>
              <w:right w:val="nil"/>
            </w:tcBorders>
            <w:shd w:val="clear" w:color="4BACC6" w:fill="4BACC6"/>
            <w:noWrap/>
            <w:vAlign w:val="bottom"/>
            <w:hideMark/>
          </w:tcPr>
          <w:p w:rsidR="002C1B5F" w:rsidRDefault="00A76D9B" w:rsidP="00FD2304">
            <w:pPr>
              <w:spacing w:after="0" w:line="240" w:lineRule="auto"/>
              <w:jc w:val="center"/>
              <w:rPr>
                <w:rFonts w:ascii="Calibri" w:eastAsia="Times New Roman" w:hAnsi="Calibri" w:cs="Calibri"/>
                <w:b/>
                <w:bCs/>
                <w:color w:val="FFFFFF"/>
                <w:lang w:eastAsia="fr-FR"/>
              </w:rPr>
            </w:pPr>
            <w:proofErr w:type="spellStart"/>
            <w:r w:rsidRPr="00370E13">
              <w:rPr>
                <w:rFonts w:ascii="Calibri" w:eastAsia="Times New Roman" w:hAnsi="Calibri" w:cs="Calibri"/>
                <w:b/>
                <w:bCs/>
                <w:color w:val="FFFFFF"/>
                <w:lang w:eastAsia="fr-FR"/>
              </w:rPr>
              <w:t>L</w:t>
            </w:r>
            <w:r w:rsidR="002C1B5F" w:rsidRPr="00370E13">
              <w:rPr>
                <w:rFonts w:ascii="Calibri" w:eastAsia="Times New Roman" w:hAnsi="Calibri" w:cs="Calibri"/>
                <w:b/>
                <w:bCs/>
                <w:color w:val="FFFFFF"/>
                <w:lang w:eastAsia="fr-FR"/>
              </w:rPr>
              <w:t>cs</w:t>
            </w:r>
            <w:proofErr w:type="spellEnd"/>
          </w:p>
          <w:p w:rsidR="00A76D9B" w:rsidRPr="00370E13" w:rsidRDefault="00A76D9B" w:rsidP="00FD2304">
            <w:pPr>
              <w:spacing w:after="0" w:line="240" w:lineRule="auto"/>
              <w:jc w:val="center"/>
              <w:rPr>
                <w:rFonts w:ascii="Calibri" w:eastAsia="Times New Roman" w:hAnsi="Calibri" w:cs="Calibri"/>
                <w:b/>
                <w:bCs/>
                <w:color w:val="FFFFFF"/>
                <w:lang w:eastAsia="fr-FR"/>
              </w:rPr>
            </w:pPr>
          </w:p>
        </w:tc>
        <w:tc>
          <w:tcPr>
            <w:tcW w:w="1595" w:type="dxa"/>
            <w:tcBorders>
              <w:top w:val="single" w:sz="4" w:space="0" w:color="93CDDD"/>
              <w:left w:val="nil"/>
              <w:bottom w:val="single" w:sz="4" w:space="0" w:color="93CDDD"/>
              <w:right w:val="single" w:sz="4" w:space="0" w:color="93CDDD"/>
            </w:tcBorders>
            <w:shd w:val="clear" w:color="4BACC6" w:fill="4BACC6"/>
            <w:noWrap/>
            <w:vAlign w:val="bottom"/>
            <w:hideMark/>
          </w:tcPr>
          <w:p w:rsidR="002C1B5F" w:rsidRDefault="00A76D9B" w:rsidP="00FD2304">
            <w:pPr>
              <w:spacing w:after="0" w:line="240" w:lineRule="auto"/>
              <w:jc w:val="center"/>
              <w:rPr>
                <w:rFonts w:ascii="Calibri" w:eastAsia="Times New Roman" w:hAnsi="Calibri" w:cs="Calibri"/>
                <w:b/>
                <w:bCs/>
                <w:color w:val="FFFFFF"/>
                <w:lang w:eastAsia="fr-FR"/>
              </w:rPr>
            </w:pPr>
            <w:proofErr w:type="spellStart"/>
            <w:r w:rsidRPr="00370E13">
              <w:rPr>
                <w:rFonts w:ascii="Calibri" w:eastAsia="Times New Roman" w:hAnsi="Calibri" w:cs="Calibri"/>
                <w:b/>
                <w:bCs/>
                <w:color w:val="FFFFFF"/>
                <w:lang w:eastAsia="fr-FR"/>
              </w:rPr>
              <w:t>L</w:t>
            </w:r>
            <w:r w:rsidR="002C1B5F" w:rsidRPr="00370E13">
              <w:rPr>
                <w:rFonts w:ascii="Calibri" w:eastAsia="Times New Roman" w:hAnsi="Calibri" w:cs="Calibri"/>
                <w:b/>
                <w:bCs/>
                <w:color w:val="FFFFFF"/>
                <w:lang w:eastAsia="fr-FR"/>
              </w:rPr>
              <w:t>ci</w:t>
            </w:r>
            <w:proofErr w:type="spellEnd"/>
          </w:p>
          <w:p w:rsidR="00A76D9B" w:rsidRPr="00370E13" w:rsidRDefault="00A76D9B" w:rsidP="00FD2304">
            <w:pPr>
              <w:spacing w:after="0" w:line="240" w:lineRule="auto"/>
              <w:jc w:val="center"/>
              <w:rPr>
                <w:rFonts w:ascii="Calibri" w:eastAsia="Times New Roman" w:hAnsi="Calibri" w:cs="Calibri"/>
                <w:b/>
                <w:bCs/>
                <w:color w:val="FFFFFF"/>
                <w:lang w:eastAsia="fr-FR"/>
              </w:rPr>
            </w:pPr>
          </w:p>
        </w:tc>
      </w:tr>
      <w:tr w:rsidR="002C1B5F" w:rsidRPr="00370E13" w:rsidTr="00A76D9B">
        <w:trPr>
          <w:trHeight w:val="491"/>
          <w:jc w:val="center"/>
        </w:trPr>
        <w:tc>
          <w:tcPr>
            <w:tcW w:w="1674" w:type="dxa"/>
            <w:tcBorders>
              <w:top w:val="nil"/>
              <w:left w:val="single" w:sz="4" w:space="0" w:color="93CDDD"/>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1</w:t>
            </w:r>
          </w:p>
        </w:tc>
        <w:tc>
          <w:tcPr>
            <w:tcW w:w="1753" w:type="dxa"/>
            <w:tcBorders>
              <w:top w:val="nil"/>
              <w:left w:val="nil"/>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7360</w:t>
            </w:r>
          </w:p>
        </w:tc>
        <w:tc>
          <w:tcPr>
            <w:tcW w:w="1964" w:type="dxa"/>
            <w:tcBorders>
              <w:top w:val="nil"/>
              <w:left w:val="nil"/>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7352.2</w:t>
            </w:r>
          </w:p>
        </w:tc>
        <w:tc>
          <w:tcPr>
            <w:tcW w:w="1595" w:type="dxa"/>
            <w:tcBorders>
              <w:top w:val="nil"/>
              <w:left w:val="nil"/>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7400</w:t>
            </w:r>
          </w:p>
        </w:tc>
        <w:tc>
          <w:tcPr>
            <w:tcW w:w="1595" w:type="dxa"/>
            <w:tcBorders>
              <w:top w:val="nil"/>
              <w:left w:val="nil"/>
              <w:bottom w:val="single" w:sz="4" w:space="0" w:color="93CDDD"/>
              <w:right w:val="single" w:sz="4" w:space="0" w:color="93CDDD"/>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7300</w:t>
            </w:r>
          </w:p>
        </w:tc>
      </w:tr>
      <w:tr w:rsidR="002C1B5F" w:rsidRPr="00370E13" w:rsidTr="00A76D9B">
        <w:trPr>
          <w:trHeight w:val="491"/>
          <w:jc w:val="center"/>
        </w:trPr>
        <w:tc>
          <w:tcPr>
            <w:tcW w:w="1674" w:type="dxa"/>
            <w:tcBorders>
              <w:top w:val="nil"/>
              <w:left w:val="single" w:sz="4" w:space="0" w:color="93CDDD"/>
              <w:bottom w:val="single" w:sz="4" w:space="0" w:color="93CDDD"/>
              <w:right w:val="nil"/>
            </w:tcBorders>
            <w:shd w:val="clear" w:color="auto" w:fill="auto"/>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2</w:t>
            </w:r>
          </w:p>
        </w:tc>
        <w:tc>
          <w:tcPr>
            <w:tcW w:w="1753" w:type="dxa"/>
            <w:tcBorders>
              <w:top w:val="nil"/>
              <w:left w:val="nil"/>
              <w:bottom w:val="single" w:sz="4" w:space="0" w:color="93CDDD"/>
              <w:right w:val="nil"/>
            </w:tcBorders>
            <w:shd w:val="clear" w:color="auto" w:fill="auto"/>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7354</w:t>
            </w:r>
          </w:p>
        </w:tc>
        <w:tc>
          <w:tcPr>
            <w:tcW w:w="1964" w:type="dxa"/>
            <w:tcBorders>
              <w:top w:val="nil"/>
              <w:left w:val="nil"/>
              <w:bottom w:val="single" w:sz="4" w:space="0" w:color="93CDDD"/>
              <w:right w:val="nil"/>
            </w:tcBorders>
            <w:shd w:val="clear" w:color="auto" w:fill="auto"/>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7352.2</w:t>
            </w:r>
          </w:p>
        </w:tc>
        <w:tc>
          <w:tcPr>
            <w:tcW w:w="1595" w:type="dxa"/>
            <w:tcBorders>
              <w:top w:val="nil"/>
              <w:left w:val="nil"/>
              <w:bottom w:val="single" w:sz="4" w:space="0" w:color="93CDDD"/>
              <w:right w:val="nil"/>
            </w:tcBorders>
            <w:shd w:val="clear" w:color="auto" w:fill="auto"/>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7400</w:t>
            </w:r>
          </w:p>
        </w:tc>
        <w:tc>
          <w:tcPr>
            <w:tcW w:w="1595" w:type="dxa"/>
            <w:tcBorders>
              <w:top w:val="nil"/>
              <w:left w:val="nil"/>
              <w:bottom w:val="single" w:sz="4" w:space="0" w:color="93CDDD"/>
              <w:right w:val="single" w:sz="4" w:space="0" w:color="93CDDD"/>
            </w:tcBorders>
            <w:shd w:val="clear" w:color="auto" w:fill="auto"/>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7300</w:t>
            </w:r>
          </w:p>
        </w:tc>
      </w:tr>
      <w:tr w:rsidR="002C1B5F" w:rsidRPr="00370E13" w:rsidTr="00A76D9B">
        <w:trPr>
          <w:trHeight w:val="491"/>
          <w:jc w:val="center"/>
        </w:trPr>
        <w:tc>
          <w:tcPr>
            <w:tcW w:w="1674" w:type="dxa"/>
            <w:tcBorders>
              <w:top w:val="nil"/>
              <w:left w:val="single" w:sz="4" w:space="0" w:color="93CDDD"/>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3</w:t>
            </w:r>
          </w:p>
        </w:tc>
        <w:tc>
          <w:tcPr>
            <w:tcW w:w="1753" w:type="dxa"/>
            <w:tcBorders>
              <w:top w:val="nil"/>
              <w:left w:val="nil"/>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7346</w:t>
            </w:r>
          </w:p>
        </w:tc>
        <w:tc>
          <w:tcPr>
            <w:tcW w:w="1964" w:type="dxa"/>
            <w:tcBorders>
              <w:top w:val="nil"/>
              <w:left w:val="nil"/>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7352.2</w:t>
            </w:r>
          </w:p>
        </w:tc>
        <w:tc>
          <w:tcPr>
            <w:tcW w:w="1595" w:type="dxa"/>
            <w:tcBorders>
              <w:top w:val="nil"/>
              <w:left w:val="nil"/>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7400</w:t>
            </w:r>
          </w:p>
        </w:tc>
        <w:tc>
          <w:tcPr>
            <w:tcW w:w="1595" w:type="dxa"/>
            <w:tcBorders>
              <w:top w:val="nil"/>
              <w:left w:val="nil"/>
              <w:bottom w:val="single" w:sz="4" w:space="0" w:color="93CDDD"/>
              <w:right w:val="single" w:sz="4" w:space="0" w:color="93CDDD"/>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7300</w:t>
            </w:r>
          </w:p>
        </w:tc>
      </w:tr>
      <w:tr w:rsidR="002C1B5F" w:rsidRPr="00370E13" w:rsidTr="00A76D9B">
        <w:trPr>
          <w:trHeight w:val="491"/>
          <w:jc w:val="center"/>
        </w:trPr>
        <w:tc>
          <w:tcPr>
            <w:tcW w:w="1674" w:type="dxa"/>
            <w:tcBorders>
              <w:top w:val="nil"/>
              <w:left w:val="single" w:sz="4" w:space="0" w:color="93CDDD"/>
              <w:bottom w:val="single" w:sz="4" w:space="0" w:color="93CDDD"/>
              <w:right w:val="nil"/>
            </w:tcBorders>
            <w:shd w:val="clear" w:color="auto" w:fill="auto"/>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4</w:t>
            </w:r>
          </w:p>
        </w:tc>
        <w:tc>
          <w:tcPr>
            <w:tcW w:w="1753" w:type="dxa"/>
            <w:tcBorders>
              <w:top w:val="nil"/>
              <w:left w:val="nil"/>
              <w:bottom w:val="single" w:sz="4" w:space="0" w:color="93CDDD"/>
              <w:right w:val="nil"/>
            </w:tcBorders>
            <w:shd w:val="clear" w:color="auto" w:fill="auto"/>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7344</w:t>
            </w:r>
          </w:p>
        </w:tc>
        <w:tc>
          <w:tcPr>
            <w:tcW w:w="1964" w:type="dxa"/>
            <w:tcBorders>
              <w:top w:val="nil"/>
              <w:left w:val="nil"/>
              <w:bottom w:val="single" w:sz="4" w:space="0" w:color="93CDDD"/>
              <w:right w:val="nil"/>
            </w:tcBorders>
            <w:shd w:val="clear" w:color="auto" w:fill="auto"/>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7352.2</w:t>
            </w:r>
          </w:p>
        </w:tc>
        <w:tc>
          <w:tcPr>
            <w:tcW w:w="1595" w:type="dxa"/>
            <w:tcBorders>
              <w:top w:val="nil"/>
              <w:left w:val="nil"/>
              <w:bottom w:val="single" w:sz="4" w:space="0" w:color="93CDDD"/>
              <w:right w:val="nil"/>
            </w:tcBorders>
            <w:shd w:val="clear" w:color="auto" w:fill="auto"/>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7400</w:t>
            </w:r>
          </w:p>
        </w:tc>
        <w:tc>
          <w:tcPr>
            <w:tcW w:w="1595" w:type="dxa"/>
            <w:tcBorders>
              <w:top w:val="nil"/>
              <w:left w:val="nil"/>
              <w:bottom w:val="single" w:sz="4" w:space="0" w:color="93CDDD"/>
              <w:right w:val="single" w:sz="4" w:space="0" w:color="93CDDD"/>
            </w:tcBorders>
            <w:shd w:val="clear" w:color="auto" w:fill="auto"/>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7300</w:t>
            </w:r>
          </w:p>
        </w:tc>
      </w:tr>
      <w:tr w:rsidR="002C1B5F" w:rsidRPr="00370E13" w:rsidTr="00A76D9B">
        <w:trPr>
          <w:trHeight w:val="491"/>
          <w:jc w:val="center"/>
        </w:trPr>
        <w:tc>
          <w:tcPr>
            <w:tcW w:w="1674" w:type="dxa"/>
            <w:tcBorders>
              <w:top w:val="nil"/>
              <w:left w:val="single" w:sz="4" w:space="0" w:color="93CDDD"/>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5</w:t>
            </w:r>
          </w:p>
        </w:tc>
        <w:tc>
          <w:tcPr>
            <w:tcW w:w="1753" w:type="dxa"/>
            <w:tcBorders>
              <w:top w:val="nil"/>
              <w:left w:val="nil"/>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7357</w:t>
            </w:r>
          </w:p>
        </w:tc>
        <w:tc>
          <w:tcPr>
            <w:tcW w:w="1964" w:type="dxa"/>
            <w:tcBorders>
              <w:top w:val="nil"/>
              <w:left w:val="nil"/>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7352.2</w:t>
            </w:r>
          </w:p>
        </w:tc>
        <w:tc>
          <w:tcPr>
            <w:tcW w:w="1595" w:type="dxa"/>
            <w:tcBorders>
              <w:top w:val="nil"/>
              <w:left w:val="nil"/>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7400</w:t>
            </w:r>
          </w:p>
        </w:tc>
        <w:tc>
          <w:tcPr>
            <w:tcW w:w="1595" w:type="dxa"/>
            <w:tcBorders>
              <w:top w:val="nil"/>
              <w:left w:val="nil"/>
              <w:bottom w:val="single" w:sz="4" w:space="0" w:color="93CDDD"/>
              <w:right w:val="single" w:sz="4" w:space="0" w:color="93CDDD"/>
            </w:tcBorders>
            <w:shd w:val="clear" w:color="DBEEF3" w:fill="DBEEF3"/>
            <w:noWrap/>
            <w:vAlign w:val="bottom"/>
            <w:hideMark/>
          </w:tcPr>
          <w:p w:rsidR="002C1B5F" w:rsidRPr="00370E13" w:rsidRDefault="002C1B5F" w:rsidP="00FD2304">
            <w:pPr>
              <w:keepNext/>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7300</w:t>
            </w:r>
          </w:p>
        </w:tc>
      </w:tr>
    </w:tbl>
    <w:p w:rsidR="002C1B5F" w:rsidRDefault="00A76D9B" w:rsidP="00A76D9B">
      <w:pPr>
        <w:pStyle w:val="Lgende"/>
        <w:jc w:val="center"/>
        <w:rPr>
          <w:rFonts w:asciiTheme="majorBidi" w:hAnsiTheme="majorBidi" w:cstheme="majorBidi"/>
          <w:sz w:val="24"/>
          <w:szCs w:val="24"/>
        </w:rPr>
      </w:pPr>
      <w:r w:rsidRPr="00A76D9B">
        <w:rPr>
          <w:rFonts w:asciiTheme="majorBidi" w:hAnsiTheme="majorBidi" w:cstheme="majorBidi"/>
          <w:sz w:val="24"/>
          <w:szCs w:val="24"/>
        </w:rPr>
        <w:t xml:space="preserve">Tableau </w:t>
      </w:r>
      <w:r w:rsidR="000F7954" w:rsidRPr="00A76D9B">
        <w:rPr>
          <w:rFonts w:asciiTheme="majorBidi" w:hAnsiTheme="majorBidi" w:cstheme="majorBidi"/>
          <w:sz w:val="24"/>
          <w:szCs w:val="24"/>
        </w:rPr>
        <w:fldChar w:fldCharType="begin"/>
      </w:r>
      <w:r w:rsidRPr="00A76D9B">
        <w:rPr>
          <w:rFonts w:asciiTheme="majorBidi" w:hAnsiTheme="majorBidi" w:cstheme="majorBidi"/>
          <w:sz w:val="24"/>
          <w:szCs w:val="24"/>
        </w:rPr>
        <w:instrText xml:space="preserve"> SEQ Tableau \* ARABIC </w:instrText>
      </w:r>
      <w:r w:rsidR="000F7954" w:rsidRPr="00A76D9B">
        <w:rPr>
          <w:rFonts w:asciiTheme="majorBidi" w:hAnsiTheme="majorBidi" w:cstheme="majorBidi"/>
          <w:sz w:val="24"/>
          <w:szCs w:val="24"/>
        </w:rPr>
        <w:fldChar w:fldCharType="separate"/>
      </w:r>
      <w:r w:rsidR="0034054A">
        <w:rPr>
          <w:rFonts w:asciiTheme="majorBidi" w:hAnsiTheme="majorBidi" w:cstheme="majorBidi"/>
          <w:noProof/>
          <w:sz w:val="24"/>
          <w:szCs w:val="24"/>
        </w:rPr>
        <w:t>6</w:t>
      </w:r>
      <w:r w:rsidR="000F7954" w:rsidRPr="00A76D9B">
        <w:rPr>
          <w:rFonts w:asciiTheme="majorBidi" w:hAnsiTheme="majorBidi" w:cstheme="majorBidi"/>
          <w:sz w:val="24"/>
          <w:szCs w:val="24"/>
        </w:rPr>
        <w:fldChar w:fldCharType="end"/>
      </w:r>
      <w:r w:rsidR="00432437">
        <w:rPr>
          <w:rFonts w:asciiTheme="majorBidi" w:hAnsiTheme="majorBidi" w:cstheme="majorBidi"/>
          <w:sz w:val="24"/>
          <w:szCs w:val="24"/>
        </w:rPr>
        <w:t> : les valeurs réelles du cinq (05) premiers compartiments.</w:t>
      </w:r>
    </w:p>
    <w:p w:rsidR="00432437" w:rsidRPr="00432437" w:rsidRDefault="00432437" w:rsidP="00432437"/>
    <w:p w:rsidR="00432437" w:rsidRDefault="00F75133" w:rsidP="00432437">
      <w:pPr>
        <w:keepNext/>
        <w:tabs>
          <w:tab w:val="left" w:pos="5086"/>
        </w:tabs>
        <w:jc w:val="center"/>
      </w:pPr>
      <w:r>
        <w:rPr>
          <w:noProof/>
          <w:lang w:eastAsia="fr-FR"/>
        </w:rPr>
        <w:drawing>
          <wp:inline distT="0" distB="0" distL="0" distR="0">
            <wp:extent cx="4596765" cy="3225165"/>
            <wp:effectExtent l="19050" t="0" r="0" b="0"/>
            <wp:docPr id="3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4596765" cy="3225165"/>
                    </a:xfrm>
                    <a:prstGeom prst="rect">
                      <a:avLst/>
                    </a:prstGeom>
                    <a:noFill/>
                  </pic:spPr>
                </pic:pic>
              </a:graphicData>
            </a:graphic>
          </wp:inline>
        </w:drawing>
      </w:r>
    </w:p>
    <w:p w:rsidR="002C1B5F" w:rsidRPr="00432437" w:rsidRDefault="00432437" w:rsidP="00432437">
      <w:pPr>
        <w:pStyle w:val="Lgende"/>
        <w:jc w:val="center"/>
        <w:rPr>
          <w:rFonts w:asciiTheme="majorBidi" w:hAnsiTheme="majorBidi" w:cstheme="majorBidi"/>
          <w:sz w:val="24"/>
          <w:szCs w:val="24"/>
        </w:rPr>
      </w:pPr>
      <w:r w:rsidRPr="00432437">
        <w:rPr>
          <w:rFonts w:asciiTheme="majorBidi" w:hAnsiTheme="majorBidi" w:cstheme="majorBidi"/>
          <w:sz w:val="24"/>
          <w:szCs w:val="24"/>
        </w:rPr>
        <w:t xml:space="preserve">Figure </w:t>
      </w:r>
      <w:r w:rsidR="000F7954" w:rsidRPr="00432437">
        <w:rPr>
          <w:rFonts w:asciiTheme="majorBidi" w:hAnsiTheme="majorBidi" w:cstheme="majorBidi"/>
          <w:sz w:val="24"/>
          <w:szCs w:val="24"/>
        </w:rPr>
        <w:fldChar w:fldCharType="begin"/>
      </w:r>
      <w:r w:rsidRPr="00432437">
        <w:rPr>
          <w:rFonts w:asciiTheme="majorBidi" w:hAnsiTheme="majorBidi" w:cstheme="majorBidi"/>
          <w:sz w:val="24"/>
          <w:szCs w:val="24"/>
        </w:rPr>
        <w:instrText xml:space="preserve"> SEQ Figure \* ARABIC </w:instrText>
      </w:r>
      <w:r w:rsidR="000F7954" w:rsidRPr="00432437">
        <w:rPr>
          <w:rFonts w:asciiTheme="majorBidi" w:hAnsiTheme="majorBidi" w:cstheme="majorBidi"/>
          <w:sz w:val="24"/>
          <w:szCs w:val="24"/>
        </w:rPr>
        <w:fldChar w:fldCharType="separate"/>
      </w:r>
      <w:r w:rsidR="0034054A">
        <w:rPr>
          <w:rFonts w:asciiTheme="majorBidi" w:hAnsiTheme="majorBidi" w:cstheme="majorBidi"/>
          <w:noProof/>
          <w:sz w:val="24"/>
          <w:szCs w:val="24"/>
        </w:rPr>
        <w:t>5</w:t>
      </w:r>
      <w:r w:rsidR="000F7954" w:rsidRPr="00432437">
        <w:rPr>
          <w:rFonts w:asciiTheme="majorBidi" w:hAnsiTheme="majorBidi" w:cstheme="majorBidi"/>
          <w:sz w:val="24"/>
          <w:szCs w:val="24"/>
        </w:rPr>
        <w:fldChar w:fldCharType="end"/>
      </w:r>
      <w:r>
        <w:rPr>
          <w:rFonts w:asciiTheme="majorBidi" w:hAnsiTheme="majorBidi" w:cstheme="majorBidi"/>
          <w:sz w:val="24"/>
          <w:szCs w:val="24"/>
        </w:rPr>
        <w:t> : le volume contrôler de cinq (05) premiers compartiments</w:t>
      </w:r>
    </w:p>
    <w:p w:rsidR="002C1B5F" w:rsidRDefault="002C1B5F" w:rsidP="00432437">
      <w:pPr>
        <w:rPr>
          <w:rFonts w:asciiTheme="majorBidi" w:hAnsiTheme="majorBidi" w:cstheme="majorBidi"/>
          <w:sz w:val="24"/>
          <w:szCs w:val="24"/>
        </w:rPr>
      </w:pPr>
    </w:p>
    <w:p w:rsidR="008A2EDA" w:rsidRPr="008A2EDA" w:rsidRDefault="008A2EDA" w:rsidP="008A2EDA">
      <w:pPr>
        <w:pStyle w:val="Paragraphedeliste"/>
        <w:numPr>
          <w:ilvl w:val="0"/>
          <w:numId w:val="18"/>
        </w:numPr>
        <w:tabs>
          <w:tab w:val="left" w:pos="4065"/>
        </w:tabs>
        <w:rPr>
          <w:rFonts w:asciiTheme="majorBidi" w:hAnsiTheme="majorBidi" w:cstheme="majorBidi"/>
          <w:b/>
          <w:bCs/>
          <w:sz w:val="24"/>
          <w:szCs w:val="24"/>
        </w:rPr>
      </w:pPr>
      <w:r w:rsidRPr="008A2EDA">
        <w:rPr>
          <w:rFonts w:asciiTheme="majorBidi" w:hAnsiTheme="majorBidi" w:cstheme="majorBidi"/>
          <w:b/>
          <w:bCs/>
          <w:sz w:val="24"/>
          <w:szCs w:val="24"/>
        </w:rPr>
        <w:lastRenderedPageBreak/>
        <w:t>Les  Deuxièmes compartiments :</w:t>
      </w:r>
    </w:p>
    <w:tbl>
      <w:tblPr>
        <w:tblW w:w="7677" w:type="dxa"/>
        <w:jc w:val="center"/>
        <w:tblInd w:w="65" w:type="dxa"/>
        <w:tblCellMar>
          <w:left w:w="70" w:type="dxa"/>
          <w:right w:w="70" w:type="dxa"/>
        </w:tblCellMar>
        <w:tblLook w:val="04A0"/>
      </w:tblPr>
      <w:tblGrid>
        <w:gridCol w:w="1497"/>
        <w:gridCol w:w="1569"/>
        <w:gridCol w:w="1757"/>
        <w:gridCol w:w="1427"/>
        <w:gridCol w:w="1427"/>
      </w:tblGrid>
      <w:tr w:rsidR="00967ED4" w:rsidRPr="00370E13" w:rsidTr="00967ED4">
        <w:trPr>
          <w:trHeight w:val="710"/>
          <w:jc w:val="center"/>
        </w:trPr>
        <w:tc>
          <w:tcPr>
            <w:tcW w:w="1497" w:type="dxa"/>
            <w:tcBorders>
              <w:top w:val="single" w:sz="4" w:space="0" w:color="93CDDD"/>
              <w:left w:val="single" w:sz="4" w:space="0" w:color="93CDDD"/>
              <w:bottom w:val="single" w:sz="4" w:space="0" w:color="93CDDD"/>
              <w:right w:val="nil"/>
            </w:tcBorders>
            <w:shd w:val="clear" w:color="4BACC6" w:fill="4BACC6"/>
            <w:noWrap/>
            <w:vAlign w:val="bottom"/>
            <w:hideMark/>
          </w:tcPr>
          <w:p w:rsidR="002C1B5F" w:rsidRDefault="002C1B5F" w:rsidP="00FD2304">
            <w:pPr>
              <w:spacing w:after="0" w:line="240" w:lineRule="auto"/>
              <w:jc w:val="center"/>
              <w:rPr>
                <w:rFonts w:ascii="Calibri" w:eastAsia="Times New Roman" w:hAnsi="Calibri" w:cs="Calibri"/>
                <w:b/>
                <w:bCs/>
                <w:color w:val="FFFFFF"/>
                <w:lang w:eastAsia="fr-FR"/>
              </w:rPr>
            </w:pPr>
            <w:r w:rsidRPr="00370E13">
              <w:rPr>
                <w:rFonts w:ascii="Calibri" w:eastAsia="Times New Roman" w:hAnsi="Calibri" w:cs="Calibri"/>
                <w:b/>
                <w:bCs/>
                <w:color w:val="FFFFFF"/>
                <w:lang w:eastAsia="fr-FR"/>
              </w:rPr>
              <w:t xml:space="preserve">n° du </w:t>
            </w:r>
            <w:r w:rsidR="00432437" w:rsidRPr="00370E13">
              <w:rPr>
                <w:rFonts w:ascii="Calibri" w:eastAsia="Times New Roman" w:hAnsi="Calibri" w:cs="Calibri"/>
                <w:b/>
                <w:bCs/>
                <w:color w:val="FFFFFF"/>
                <w:lang w:eastAsia="fr-FR"/>
              </w:rPr>
              <w:t>corps</w:t>
            </w:r>
          </w:p>
          <w:p w:rsidR="00432437" w:rsidRPr="00370E13" w:rsidRDefault="00432437" w:rsidP="00FD2304">
            <w:pPr>
              <w:spacing w:after="0" w:line="240" w:lineRule="auto"/>
              <w:jc w:val="center"/>
              <w:rPr>
                <w:rFonts w:ascii="Calibri" w:eastAsia="Times New Roman" w:hAnsi="Calibri" w:cs="Calibri"/>
                <w:b/>
                <w:bCs/>
                <w:color w:val="FFFFFF"/>
                <w:lang w:eastAsia="fr-FR"/>
              </w:rPr>
            </w:pPr>
          </w:p>
        </w:tc>
        <w:tc>
          <w:tcPr>
            <w:tcW w:w="1569" w:type="dxa"/>
            <w:tcBorders>
              <w:top w:val="single" w:sz="4" w:space="0" w:color="93CDDD"/>
              <w:left w:val="nil"/>
              <w:bottom w:val="single" w:sz="4" w:space="0" w:color="93CDDD"/>
              <w:right w:val="nil"/>
            </w:tcBorders>
            <w:shd w:val="clear" w:color="4BACC6" w:fill="4BACC6"/>
            <w:noWrap/>
            <w:vAlign w:val="bottom"/>
            <w:hideMark/>
          </w:tcPr>
          <w:p w:rsidR="002C1B5F" w:rsidRDefault="002C1B5F" w:rsidP="00FD2304">
            <w:pPr>
              <w:spacing w:after="0" w:line="240" w:lineRule="auto"/>
              <w:jc w:val="center"/>
              <w:rPr>
                <w:rFonts w:ascii="Calibri" w:eastAsia="Times New Roman" w:hAnsi="Calibri" w:cs="Calibri"/>
                <w:b/>
                <w:bCs/>
                <w:color w:val="FFFFFF"/>
                <w:lang w:eastAsia="fr-FR"/>
              </w:rPr>
            </w:pPr>
            <w:r w:rsidRPr="00370E13">
              <w:rPr>
                <w:rFonts w:ascii="Calibri" w:eastAsia="Times New Roman" w:hAnsi="Calibri" w:cs="Calibri"/>
                <w:b/>
                <w:bCs/>
                <w:color w:val="FFFFFF"/>
                <w:lang w:eastAsia="fr-FR"/>
              </w:rPr>
              <w:t>les valeurs</w:t>
            </w:r>
          </w:p>
          <w:p w:rsidR="00432437" w:rsidRPr="00370E13" w:rsidRDefault="00432437" w:rsidP="00FD2304">
            <w:pPr>
              <w:spacing w:after="0" w:line="240" w:lineRule="auto"/>
              <w:jc w:val="center"/>
              <w:rPr>
                <w:rFonts w:ascii="Calibri" w:eastAsia="Times New Roman" w:hAnsi="Calibri" w:cs="Calibri"/>
                <w:b/>
                <w:bCs/>
                <w:color w:val="FFFFFF"/>
                <w:lang w:eastAsia="fr-FR"/>
              </w:rPr>
            </w:pPr>
          </w:p>
        </w:tc>
        <w:tc>
          <w:tcPr>
            <w:tcW w:w="1757" w:type="dxa"/>
            <w:tcBorders>
              <w:top w:val="single" w:sz="4" w:space="0" w:color="93CDDD"/>
              <w:left w:val="nil"/>
              <w:bottom w:val="single" w:sz="4" w:space="0" w:color="93CDDD"/>
              <w:right w:val="nil"/>
            </w:tcBorders>
            <w:shd w:val="clear" w:color="4BACC6" w:fill="4BACC6"/>
            <w:noWrap/>
            <w:vAlign w:val="bottom"/>
            <w:hideMark/>
          </w:tcPr>
          <w:p w:rsidR="00432437" w:rsidRDefault="002C1B5F" w:rsidP="00FD2304">
            <w:pPr>
              <w:spacing w:after="0" w:line="240" w:lineRule="auto"/>
              <w:jc w:val="center"/>
              <w:rPr>
                <w:rFonts w:ascii="Calibri" w:eastAsia="Times New Roman" w:hAnsi="Calibri" w:cs="Calibri"/>
                <w:b/>
                <w:bCs/>
                <w:color w:val="FFFFFF"/>
                <w:lang w:eastAsia="fr-FR"/>
              </w:rPr>
            </w:pPr>
            <w:r w:rsidRPr="00370E13">
              <w:rPr>
                <w:rFonts w:ascii="Calibri" w:eastAsia="Times New Roman" w:hAnsi="Calibri" w:cs="Calibri"/>
                <w:b/>
                <w:bCs/>
                <w:color w:val="FFFFFF"/>
                <w:lang w:eastAsia="fr-FR"/>
              </w:rPr>
              <w:t>la moyenne</w:t>
            </w:r>
          </w:p>
          <w:p w:rsidR="002C1B5F" w:rsidRPr="00370E13" w:rsidRDefault="002C1B5F" w:rsidP="00FD2304">
            <w:pPr>
              <w:spacing w:after="0" w:line="240" w:lineRule="auto"/>
              <w:jc w:val="center"/>
              <w:rPr>
                <w:rFonts w:ascii="Calibri" w:eastAsia="Times New Roman" w:hAnsi="Calibri" w:cs="Calibri"/>
                <w:b/>
                <w:bCs/>
                <w:color w:val="FFFFFF"/>
                <w:lang w:eastAsia="fr-FR"/>
              </w:rPr>
            </w:pPr>
          </w:p>
        </w:tc>
        <w:tc>
          <w:tcPr>
            <w:tcW w:w="1427" w:type="dxa"/>
            <w:tcBorders>
              <w:top w:val="single" w:sz="4" w:space="0" w:color="93CDDD"/>
              <w:left w:val="nil"/>
              <w:bottom w:val="single" w:sz="4" w:space="0" w:color="93CDDD"/>
              <w:right w:val="nil"/>
            </w:tcBorders>
            <w:shd w:val="clear" w:color="4BACC6" w:fill="4BACC6"/>
            <w:noWrap/>
            <w:vAlign w:val="bottom"/>
            <w:hideMark/>
          </w:tcPr>
          <w:p w:rsidR="002C1B5F" w:rsidRDefault="00432437" w:rsidP="00FD2304">
            <w:pPr>
              <w:spacing w:after="0" w:line="240" w:lineRule="auto"/>
              <w:jc w:val="center"/>
              <w:rPr>
                <w:rFonts w:ascii="Calibri" w:eastAsia="Times New Roman" w:hAnsi="Calibri" w:cs="Calibri"/>
                <w:b/>
                <w:bCs/>
                <w:color w:val="FFFFFF"/>
                <w:lang w:eastAsia="fr-FR"/>
              </w:rPr>
            </w:pPr>
            <w:proofErr w:type="spellStart"/>
            <w:r w:rsidRPr="00370E13">
              <w:rPr>
                <w:rFonts w:ascii="Calibri" w:eastAsia="Times New Roman" w:hAnsi="Calibri" w:cs="Calibri"/>
                <w:b/>
                <w:bCs/>
                <w:color w:val="FFFFFF"/>
                <w:lang w:eastAsia="fr-FR"/>
              </w:rPr>
              <w:t>L</w:t>
            </w:r>
            <w:r w:rsidR="002C1B5F" w:rsidRPr="00370E13">
              <w:rPr>
                <w:rFonts w:ascii="Calibri" w:eastAsia="Times New Roman" w:hAnsi="Calibri" w:cs="Calibri"/>
                <w:b/>
                <w:bCs/>
                <w:color w:val="FFFFFF"/>
                <w:lang w:eastAsia="fr-FR"/>
              </w:rPr>
              <w:t>cs</w:t>
            </w:r>
            <w:proofErr w:type="spellEnd"/>
          </w:p>
          <w:p w:rsidR="00432437" w:rsidRPr="00370E13" w:rsidRDefault="00432437" w:rsidP="00FD2304">
            <w:pPr>
              <w:spacing w:after="0" w:line="240" w:lineRule="auto"/>
              <w:jc w:val="center"/>
              <w:rPr>
                <w:rFonts w:ascii="Calibri" w:eastAsia="Times New Roman" w:hAnsi="Calibri" w:cs="Calibri"/>
                <w:b/>
                <w:bCs/>
                <w:color w:val="FFFFFF"/>
                <w:lang w:eastAsia="fr-FR"/>
              </w:rPr>
            </w:pPr>
          </w:p>
        </w:tc>
        <w:tc>
          <w:tcPr>
            <w:tcW w:w="1427" w:type="dxa"/>
            <w:tcBorders>
              <w:top w:val="single" w:sz="4" w:space="0" w:color="93CDDD"/>
              <w:left w:val="nil"/>
              <w:bottom w:val="single" w:sz="4" w:space="0" w:color="93CDDD"/>
              <w:right w:val="single" w:sz="4" w:space="0" w:color="93CDDD"/>
            </w:tcBorders>
            <w:shd w:val="clear" w:color="4BACC6" w:fill="4BACC6"/>
            <w:noWrap/>
            <w:vAlign w:val="bottom"/>
            <w:hideMark/>
          </w:tcPr>
          <w:p w:rsidR="002C1B5F" w:rsidRDefault="00432437" w:rsidP="00FD2304">
            <w:pPr>
              <w:spacing w:after="0" w:line="240" w:lineRule="auto"/>
              <w:jc w:val="center"/>
              <w:rPr>
                <w:rFonts w:ascii="Calibri" w:eastAsia="Times New Roman" w:hAnsi="Calibri" w:cs="Calibri"/>
                <w:b/>
                <w:bCs/>
                <w:color w:val="FFFFFF"/>
                <w:lang w:eastAsia="fr-FR"/>
              </w:rPr>
            </w:pPr>
            <w:proofErr w:type="spellStart"/>
            <w:r w:rsidRPr="00370E13">
              <w:rPr>
                <w:rFonts w:ascii="Calibri" w:eastAsia="Times New Roman" w:hAnsi="Calibri" w:cs="Calibri"/>
                <w:b/>
                <w:bCs/>
                <w:color w:val="FFFFFF"/>
                <w:lang w:eastAsia="fr-FR"/>
              </w:rPr>
              <w:t>L</w:t>
            </w:r>
            <w:r w:rsidR="002C1B5F" w:rsidRPr="00370E13">
              <w:rPr>
                <w:rFonts w:ascii="Calibri" w:eastAsia="Times New Roman" w:hAnsi="Calibri" w:cs="Calibri"/>
                <w:b/>
                <w:bCs/>
                <w:color w:val="FFFFFF"/>
                <w:lang w:eastAsia="fr-FR"/>
              </w:rPr>
              <w:t>ci</w:t>
            </w:r>
            <w:proofErr w:type="spellEnd"/>
          </w:p>
          <w:p w:rsidR="00432437" w:rsidRPr="00370E13" w:rsidRDefault="00432437" w:rsidP="00FD2304">
            <w:pPr>
              <w:spacing w:after="0" w:line="240" w:lineRule="auto"/>
              <w:jc w:val="center"/>
              <w:rPr>
                <w:rFonts w:ascii="Calibri" w:eastAsia="Times New Roman" w:hAnsi="Calibri" w:cs="Calibri"/>
                <w:b/>
                <w:bCs/>
                <w:color w:val="FFFFFF"/>
                <w:lang w:eastAsia="fr-FR"/>
              </w:rPr>
            </w:pPr>
          </w:p>
        </w:tc>
      </w:tr>
      <w:tr w:rsidR="00967ED4" w:rsidRPr="00370E13" w:rsidTr="00967ED4">
        <w:trPr>
          <w:trHeight w:val="710"/>
          <w:jc w:val="center"/>
        </w:trPr>
        <w:tc>
          <w:tcPr>
            <w:tcW w:w="1497" w:type="dxa"/>
            <w:tcBorders>
              <w:top w:val="nil"/>
              <w:left w:val="single" w:sz="4" w:space="0" w:color="93CDDD"/>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1</w:t>
            </w:r>
          </w:p>
        </w:tc>
        <w:tc>
          <w:tcPr>
            <w:tcW w:w="1569" w:type="dxa"/>
            <w:tcBorders>
              <w:top w:val="nil"/>
              <w:left w:val="nil"/>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7375</w:t>
            </w:r>
          </w:p>
        </w:tc>
        <w:tc>
          <w:tcPr>
            <w:tcW w:w="1757" w:type="dxa"/>
            <w:tcBorders>
              <w:top w:val="nil"/>
              <w:left w:val="nil"/>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7349.6</w:t>
            </w:r>
          </w:p>
        </w:tc>
        <w:tc>
          <w:tcPr>
            <w:tcW w:w="1427" w:type="dxa"/>
            <w:tcBorders>
              <w:top w:val="nil"/>
              <w:left w:val="nil"/>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7400</w:t>
            </w:r>
          </w:p>
        </w:tc>
        <w:tc>
          <w:tcPr>
            <w:tcW w:w="1427" w:type="dxa"/>
            <w:tcBorders>
              <w:top w:val="nil"/>
              <w:left w:val="nil"/>
              <w:bottom w:val="single" w:sz="4" w:space="0" w:color="93CDDD"/>
              <w:right w:val="single" w:sz="4" w:space="0" w:color="93CDDD"/>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7300</w:t>
            </w:r>
          </w:p>
        </w:tc>
      </w:tr>
      <w:tr w:rsidR="00967ED4" w:rsidRPr="00370E13" w:rsidTr="00967ED4">
        <w:trPr>
          <w:trHeight w:val="710"/>
          <w:jc w:val="center"/>
        </w:trPr>
        <w:tc>
          <w:tcPr>
            <w:tcW w:w="1497" w:type="dxa"/>
            <w:tcBorders>
              <w:top w:val="nil"/>
              <w:left w:val="single" w:sz="4" w:space="0" w:color="93CDDD"/>
              <w:bottom w:val="single" w:sz="4" w:space="0" w:color="93CDDD"/>
              <w:right w:val="nil"/>
            </w:tcBorders>
            <w:shd w:val="clear" w:color="auto" w:fill="auto"/>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2</w:t>
            </w:r>
          </w:p>
        </w:tc>
        <w:tc>
          <w:tcPr>
            <w:tcW w:w="1569" w:type="dxa"/>
            <w:tcBorders>
              <w:top w:val="nil"/>
              <w:left w:val="nil"/>
              <w:bottom w:val="single" w:sz="4" w:space="0" w:color="93CDDD"/>
              <w:right w:val="nil"/>
            </w:tcBorders>
            <w:shd w:val="clear" w:color="auto" w:fill="auto"/>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7350</w:t>
            </w:r>
          </w:p>
        </w:tc>
        <w:tc>
          <w:tcPr>
            <w:tcW w:w="1757" w:type="dxa"/>
            <w:tcBorders>
              <w:top w:val="nil"/>
              <w:left w:val="nil"/>
              <w:bottom w:val="single" w:sz="4" w:space="0" w:color="93CDDD"/>
              <w:right w:val="nil"/>
            </w:tcBorders>
            <w:shd w:val="clear" w:color="auto" w:fill="auto"/>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7349.6</w:t>
            </w:r>
          </w:p>
        </w:tc>
        <w:tc>
          <w:tcPr>
            <w:tcW w:w="1427" w:type="dxa"/>
            <w:tcBorders>
              <w:top w:val="nil"/>
              <w:left w:val="nil"/>
              <w:bottom w:val="single" w:sz="4" w:space="0" w:color="93CDDD"/>
              <w:right w:val="nil"/>
            </w:tcBorders>
            <w:shd w:val="clear" w:color="auto" w:fill="auto"/>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7400</w:t>
            </w:r>
          </w:p>
        </w:tc>
        <w:tc>
          <w:tcPr>
            <w:tcW w:w="1427" w:type="dxa"/>
            <w:tcBorders>
              <w:top w:val="nil"/>
              <w:left w:val="nil"/>
              <w:bottom w:val="single" w:sz="4" w:space="0" w:color="93CDDD"/>
              <w:right w:val="single" w:sz="4" w:space="0" w:color="93CDDD"/>
            </w:tcBorders>
            <w:shd w:val="clear" w:color="auto" w:fill="auto"/>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7300</w:t>
            </w:r>
          </w:p>
        </w:tc>
      </w:tr>
      <w:tr w:rsidR="00967ED4" w:rsidRPr="00370E13" w:rsidTr="00967ED4">
        <w:trPr>
          <w:trHeight w:val="710"/>
          <w:jc w:val="center"/>
        </w:trPr>
        <w:tc>
          <w:tcPr>
            <w:tcW w:w="1497" w:type="dxa"/>
            <w:tcBorders>
              <w:top w:val="nil"/>
              <w:left w:val="single" w:sz="4" w:space="0" w:color="93CDDD"/>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3</w:t>
            </w:r>
          </w:p>
        </w:tc>
        <w:tc>
          <w:tcPr>
            <w:tcW w:w="1569" w:type="dxa"/>
            <w:tcBorders>
              <w:top w:val="nil"/>
              <w:left w:val="nil"/>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7333</w:t>
            </w:r>
          </w:p>
        </w:tc>
        <w:tc>
          <w:tcPr>
            <w:tcW w:w="1757" w:type="dxa"/>
            <w:tcBorders>
              <w:top w:val="nil"/>
              <w:left w:val="nil"/>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7349.6</w:t>
            </w:r>
          </w:p>
        </w:tc>
        <w:tc>
          <w:tcPr>
            <w:tcW w:w="1427" w:type="dxa"/>
            <w:tcBorders>
              <w:top w:val="nil"/>
              <w:left w:val="nil"/>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7400</w:t>
            </w:r>
          </w:p>
        </w:tc>
        <w:tc>
          <w:tcPr>
            <w:tcW w:w="1427" w:type="dxa"/>
            <w:tcBorders>
              <w:top w:val="nil"/>
              <w:left w:val="nil"/>
              <w:bottom w:val="single" w:sz="4" w:space="0" w:color="93CDDD"/>
              <w:right w:val="single" w:sz="4" w:space="0" w:color="93CDDD"/>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7300</w:t>
            </w:r>
          </w:p>
        </w:tc>
      </w:tr>
      <w:tr w:rsidR="00967ED4" w:rsidRPr="00370E13" w:rsidTr="00967ED4">
        <w:trPr>
          <w:trHeight w:val="710"/>
          <w:jc w:val="center"/>
        </w:trPr>
        <w:tc>
          <w:tcPr>
            <w:tcW w:w="1497" w:type="dxa"/>
            <w:tcBorders>
              <w:top w:val="nil"/>
              <w:left w:val="single" w:sz="4" w:space="0" w:color="93CDDD"/>
              <w:bottom w:val="single" w:sz="4" w:space="0" w:color="93CDDD"/>
              <w:right w:val="nil"/>
            </w:tcBorders>
            <w:shd w:val="clear" w:color="auto" w:fill="auto"/>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4</w:t>
            </w:r>
          </w:p>
        </w:tc>
        <w:tc>
          <w:tcPr>
            <w:tcW w:w="1569" w:type="dxa"/>
            <w:tcBorders>
              <w:top w:val="nil"/>
              <w:left w:val="nil"/>
              <w:bottom w:val="single" w:sz="4" w:space="0" w:color="93CDDD"/>
              <w:right w:val="nil"/>
            </w:tcBorders>
            <w:shd w:val="clear" w:color="auto" w:fill="auto"/>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7334</w:t>
            </w:r>
          </w:p>
        </w:tc>
        <w:tc>
          <w:tcPr>
            <w:tcW w:w="1757" w:type="dxa"/>
            <w:tcBorders>
              <w:top w:val="nil"/>
              <w:left w:val="nil"/>
              <w:bottom w:val="single" w:sz="4" w:space="0" w:color="93CDDD"/>
              <w:right w:val="nil"/>
            </w:tcBorders>
            <w:shd w:val="clear" w:color="auto" w:fill="auto"/>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7349.6</w:t>
            </w:r>
          </w:p>
        </w:tc>
        <w:tc>
          <w:tcPr>
            <w:tcW w:w="1427" w:type="dxa"/>
            <w:tcBorders>
              <w:top w:val="nil"/>
              <w:left w:val="nil"/>
              <w:bottom w:val="single" w:sz="4" w:space="0" w:color="93CDDD"/>
              <w:right w:val="nil"/>
            </w:tcBorders>
            <w:shd w:val="clear" w:color="auto" w:fill="auto"/>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7400</w:t>
            </w:r>
          </w:p>
        </w:tc>
        <w:tc>
          <w:tcPr>
            <w:tcW w:w="1427" w:type="dxa"/>
            <w:tcBorders>
              <w:top w:val="nil"/>
              <w:left w:val="nil"/>
              <w:bottom w:val="single" w:sz="4" w:space="0" w:color="93CDDD"/>
              <w:right w:val="single" w:sz="4" w:space="0" w:color="93CDDD"/>
            </w:tcBorders>
            <w:shd w:val="clear" w:color="auto" w:fill="auto"/>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7300</w:t>
            </w:r>
          </w:p>
        </w:tc>
      </w:tr>
      <w:tr w:rsidR="00967ED4" w:rsidRPr="00370E13" w:rsidTr="00967ED4">
        <w:trPr>
          <w:trHeight w:val="710"/>
          <w:jc w:val="center"/>
        </w:trPr>
        <w:tc>
          <w:tcPr>
            <w:tcW w:w="1497" w:type="dxa"/>
            <w:tcBorders>
              <w:top w:val="nil"/>
              <w:left w:val="single" w:sz="4" w:space="0" w:color="93CDDD"/>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5</w:t>
            </w:r>
          </w:p>
        </w:tc>
        <w:tc>
          <w:tcPr>
            <w:tcW w:w="1569" w:type="dxa"/>
            <w:tcBorders>
              <w:top w:val="nil"/>
              <w:left w:val="nil"/>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7356</w:t>
            </w:r>
          </w:p>
        </w:tc>
        <w:tc>
          <w:tcPr>
            <w:tcW w:w="1757" w:type="dxa"/>
            <w:tcBorders>
              <w:top w:val="nil"/>
              <w:left w:val="nil"/>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7349.6</w:t>
            </w:r>
          </w:p>
        </w:tc>
        <w:tc>
          <w:tcPr>
            <w:tcW w:w="1427" w:type="dxa"/>
            <w:tcBorders>
              <w:top w:val="nil"/>
              <w:left w:val="nil"/>
              <w:bottom w:val="single" w:sz="4" w:space="0" w:color="93CDDD"/>
              <w:right w:val="nil"/>
            </w:tcBorders>
            <w:shd w:val="clear" w:color="DBEEF3" w:fill="DBEEF3"/>
            <w:noWrap/>
            <w:vAlign w:val="bottom"/>
            <w:hideMark/>
          </w:tcPr>
          <w:p w:rsidR="002C1B5F" w:rsidRPr="00370E13" w:rsidRDefault="002C1B5F" w:rsidP="00FD2304">
            <w:pPr>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7400</w:t>
            </w:r>
          </w:p>
        </w:tc>
        <w:tc>
          <w:tcPr>
            <w:tcW w:w="1427" w:type="dxa"/>
            <w:tcBorders>
              <w:top w:val="nil"/>
              <w:left w:val="nil"/>
              <w:bottom w:val="single" w:sz="4" w:space="0" w:color="93CDDD"/>
              <w:right w:val="single" w:sz="4" w:space="0" w:color="93CDDD"/>
            </w:tcBorders>
            <w:shd w:val="clear" w:color="DBEEF3" w:fill="DBEEF3"/>
            <w:noWrap/>
            <w:vAlign w:val="bottom"/>
            <w:hideMark/>
          </w:tcPr>
          <w:p w:rsidR="002C1B5F" w:rsidRPr="00370E13" w:rsidRDefault="002C1B5F" w:rsidP="00FD2304">
            <w:pPr>
              <w:keepNext/>
              <w:spacing w:after="0" w:line="240" w:lineRule="auto"/>
              <w:jc w:val="center"/>
              <w:rPr>
                <w:rFonts w:ascii="Calibri" w:eastAsia="Times New Roman" w:hAnsi="Calibri" w:cs="Calibri"/>
                <w:color w:val="000000"/>
                <w:lang w:eastAsia="fr-FR"/>
              </w:rPr>
            </w:pPr>
            <w:r w:rsidRPr="00370E13">
              <w:rPr>
                <w:rFonts w:ascii="Calibri" w:eastAsia="Times New Roman" w:hAnsi="Calibri" w:cs="Calibri"/>
                <w:color w:val="000000"/>
                <w:lang w:eastAsia="fr-FR"/>
              </w:rPr>
              <w:t>7300</w:t>
            </w:r>
          </w:p>
        </w:tc>
      </w:tr>
    </w:tbl>
    <w:p w:rsidR="002C1B5F" w:rsidRDefault="00432437" w:rsidP="00432437">
      <w:pPr>
        <w:pStyle w:val="Lgende"/>
        <w:jc w:val="center"/>
        <w:rPr>
          <w:rFonts w:asciiTheme="majorBidi" w:hAnsiTheme="majorBidi" w:cstheme="majorBidi"/>
          <w:sz w:val="24"/>
          <w:szCs w:val="24"/>
        </w:rPr>
      </w:pPr>
      <w:r w:rsidRPr="00432437">
        <w:rPr>
          <w:rFonts w:asciiTheme="majorBidi" w:hAnsiTheme="majorBidi" w:cstheme="majorBidi"/>
          <w:sz w:val="24"/>
          <w:szCs w:val="24"/>
        </w:rPr>
        <w:t xml:space="preserve">Tableau </w:t>
      </w:r>
      <w:r w:rsidR="000F7954" w:rsidRPr="00432437">
        <w:rPr>
          <w:rFonts w:asciiTheme="majorBidi" w:hAnsiTheme="majorBidi" w:cstheme="majorBidi"/>
          <w:sz w:val="24"/>
          <w:szCs w:val="24"/>
        </w:rPr>
        <w:fldChar w:fldCharType="begin"/>
      </w:r>
      <w:r w:rsidRPr="00432437">
        <w:rPr>
          <w:rFonts w:asciiTheme="majorBidi" w:hAnsiTheme="majorBidi" w:cstheme="majorBidi"/>
          <w:sz w:val="24"/>
          <w:szCs w:val="24"/>
        </w:rPr>
        <w:instrText xml:space="preserve"> SEQ Tableau \* ARABIC </w:instrText>
      </w:r>
      <w:r w:rsidR="000F7954" w:rsidRPr="00432437">
        <w:rPr>
          <w:rFonts w:asciiTheme="majorBidi" w:hAnsiTheme="majorBidi" w:cstheme="majorBidi"/>
          <w:sz w:val="24"/>
          <w:szCs w:val="24"/>
        </w:rPr>
        <w:fldChar w:fldCharType="separate"/>
      </w:r>
      <w:r w:rsidR="0034054A">
        <w:rPr>
          <w:rFonts w:asciiTheme="majorBidi" w:hAnsiTheme="majorBidi" w:cstheme="majorBidi"/>
          <w:noProof/>
          <w:sz w:val="24"/>
          <w:szCs w:val="24"/>
        </w:rPr>
        <w:t>7</w:t>
      </w:r>
      <w:r w:rsidR="000F7954" w:rsidRPr="00432437">
        <w:rPr>
          <w:rFonts w:asciiTheme="majorBidi" w:hAnsiTheme="majorBidi" w:cstheme="majorBidi"/>
          <w:sz w:val="24"/>
          <w:szCs w:val="24"/>
        </w:rPr>
        <w:fldChar w:fldCharType="end"/>
      </w:r>
      <w:r>
        <w:rPr>
          <w:rFonts w:asciiTheme="majorBidi" w:hAnsiTheme="majorBidi" w:cstheme="majorBidi"/>
          <w:sz w:val="24"/>
          <w:szCs w:val="24"/>
        </w:rPr>
        <w:t> : les valeurs réelles du cinq (05) deuxièmes compartiments.</w:t>
      </w:r>
    </w:p>
    <w:p w:rsidR="00432437" w:rsidRPr="00432437" w:rsidRDefault="00432437" w:rsidP="00432437"/>
    <w:p w:rsidR="00432437" w:rsidRDefault="000B42FF" w:rsidP="00432437">
      <w:pPr>
        <w:keepNext/>
        <w:jc w:val="center"/>
      </w:pPr>
      <w:r>
        <w:rPr>
          <w:noProof/>
          <w:lang w:eastAsia="fr-FR"/>
        </w:rPr>
        <w:drawing>
          <wp:inline distT="0" distB="0" distL="0" distR="0">
            <wp:extent cx="4596765" cy="3225165"/>
            <wp:effectExtent l="19050" t="0" r="0" b="0"/>
            <wp:docPr id="3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4596765" cy="3225165"/>
                    </a:xfrm>
                    <a:prstGeom prst="rect">
                      <a:avLst/>
                    </a:prstGeom>
                    <a:noFill/>
                  </pic:spPr>
                </pic:pic>
              </a:graphicData>
            </a:graphic>
          </wp:inline>
        </w:drawing>
      </w:r>
    </w:p>
    <w:p w:rsidR="00967ED4" w:rsidRPr="00432437" w:rsidRDefault="00432437" w:rsidP="00432437">
      <w:pPr>
        <w:pStyle w:val="Lgende"/>
        <w:jc w:val="center"/>
        <w:rPr>
          <w:rFonts w:asciiTheme="majorBidi" w:hAnsiTheme="majorBidi" w:cstheme="majorBidi"/>
          <w:sz w:val="24"/>
          <w:szCs w:val="24"/>
        </w:rPr>
      </w:pPr>
      <w:r w:rsidRPr="00432437">
        <w:rPr>
          <w:rFonts w:asciiTheme="majorBidi" w:hAnsiTheme="majorBidi" w:cstheme="majorBidi"/>
          <w:sz w:val="24"/>
          <w:szCs w:val="24"/>
        </w:rPr>
        <w:t xml:space="preserve">Figure </w:t>
      </w:r>
      <w:r w:rsidR="000F7954" w:rsidRPr="00432437">
        <w:rPr>
          <w:rFonts w:asciiTheme="majorBidi" w:hAnsiTheme="majorBidi" w:cstheme="majorBidi"/>
          <w:sz w:val="24"/>
          <w:szCs w:val="24"/>
        </w:rPr>
        <w:fldChar w:fldCharType="begin"/>
      </w:r>
      <w:r w:rsidRPr="00432437">
        <w:rPr>
          <w:rFonts w:asciiTheme="majorBidi" w:hAnsiTheme="majorBidi" w:cstheme="majorBidi"/>
          <w:sz w:val="24"/>
          <w:szCs w:val="24"/>
        </w:rPr>
        <w:instrText xml:space="preserve"> SEQ Figure \* ARABIC </w:instrText>
      </w:r>
      <w:r w:rsidR="000F7954" w:rsidRPr="00432437">
        <w:rPr>
          <w:rFonts w:asciiTheme="majorBidi" w:hAnsiTheme="majorBidi" w:cstheme="majorBidi"/>
          <w:sz w:val="24"/>
          <w:szCs w:val="24"/>
        </w:rPr>
        <w:fldChar w:fldCharType="separate"/>
      </w:r>
      <w:r w:rsidR="0034054A">
        <w:rPr>
          <w:rFonts w:asciiTheme="majorBidi" w:hAnsiTheme="majorBidi" w:cstheme="majorBidi"/>
          <w:noProof/>
          <w:sz w:val="24"/>
          <w:szCs w:val="24"/>
        </w:rPr>
        <w:t>6</w:t>
      </w:r>
      <w:r w:rsidR="000F7954" w:rsidRPr="00432437">
        <w:rPr>
          <w:rFonts w:asciiTheme="majorBidi" w:hAnsiTheme="majorBidi" w:cstheme="majorBidi"/>
          <w:sz w:val="24"/>
          <w:szCs w:val="24"/>
        </w:rPr>
        <w:fldChar w:fldCharType="end"/>
      </w:r>
      <w:r>
        <w:rPr>
          <w:rFonts w:asciiTheme="majorBidi" w:hAnsiTheme="majorBidi" w:cstheme="majorBidi"/>
          <w:sz w:val="24"/>
          <w:szCs w:val="24"/>
        </w:rPr>
        <w:t xml:space="preserve"> : </w:t>
      </w:r>
      <w:r w:rsidR="00FD2304">
        <w:rPr>
          <w:rFonts w:asciiTheme="majorBidi" w:hAnsiTheme="majorBidi" w:cstheme="majorBidi"/>
          <w:sz w:val="24"/>
          <w:szCs w:val="24"/>
        </w:rPr>
        <w:t>le volume contrôler de cinq (05) deuxièmes compartiments</w:t>
      </w:r>
    </w:p>
    <w:p w:rsidR="00967ED4" w:rsidRPr="00967ED4" w:rsidRDefault="00967ED4" w:rsidP="00967ED4">
      <w:pPr>
        <w:rPr>
          <w:rFonts w:asciiTheme="majorBidi" w:hAnsiTheme="majorBidi" w:cstheme="majorBidi"/>
          <w:sz w:val="24"/>
          <w:szCs w:val="24"/>
        </w:rPr>
      </w:pPr>
    </w:p>
    <w:p w:rsidR="00967ED4" w:rsidRPr="00967ED4" w:rsidRDefault="00967ED4" w:rsidP="00967ED4">
      <w:pPr>
        <w:rPr>
          <w:rFonts w:asciiTheme="majorBidi" w:hAnsiTheme="majorBidi" w:cstheme="majorBidi"/>
          <w:sz w:val="24"/>
          <w:szCs w:val="24"/>
        </w:rPr>
      </w:pPr>
    </w:p>
    <w:p w:rsidR="00967ED4" w:rsidRPr="00967ED4" w:rsidRDefault="00967ED4" w:rsidP="00967ED4">
      <w:pPr>
        <w:rPr>
          <w:rFonts w:asciiTheme="majorBidi" w:hAnsiTheme="majorBidi" w:cstheme="majorBidi"/>
          <w:sz w:val="24"/>
          <w:szCs w:val="24"/>
        </w:rPr>
      </w:pPr>
    </w:p>
    <w:p w:rsidR="00DE0832" w:rsidRPr="008A2EDA" w:rsidRDefault="008A2EDA" w:rsidP="008A2EDA">
      <w:pPr>
        <w:pStyle w:val="Paragraphedeliste"/>
        <w:numPr>
          <w:ilvl w:val="0"/>
          <w:numId w:val="18"/>
        </w:numPr>
        <w:rPr>
          <w:rFonts w:asciiTheme="majorBidi" w:hAnsiTheme="majorBidi" w:cstheme="majorBidi"/>
          <w:b/>
          <w:bCs/>
          <w:sz w:val="24"/>
          <w:szCs w:val="24"/>
        </w:rPr>
      </w:pPr>
      <w:r w:rsidRPr="008A2EDA">
        <w:rPr>
          <w:rFonts w:asciiTheme="majorBidi" w:hAnsiTheme="majorBidi" w:cstheme="majorBidi"/>
          <w:b/>
          <w:bCs/>
          <w:sz w:val="24"/>
          <w:szCs w:val="24"/>
        </w:rPr>
        <w:lastRenderedPageBreak/>
        <w:t>Les Troisièmes compartiments :</w:t>
      </w:r>
    </w:p>
    <w:tbl>
      <w:tblPr>
        <w:tblW w:w="8323" w:type="dxa"/>
        <w:jc w:val="center"/>
        <w:tblInd w:w="65" w:type="dxa"/>
        <w:tblCellMar>
          <w:left w:w="70" w:type="dxa"/>
          <w:right w:w="70" w:type="dxa"/>
        </w:tblCellMar>
        <w:tblLook w:val="04A0"/>
      </w:tblPr>
      <w:tblGrid>
        <w:gridCol w:w="1623"/>
        <w:gridCol w:w="1701"/>
        <w:gridCol w:w="1905"/>
        <w:gridCol w:w="1547"/>
        <w:gridCol w:w="1547"/>
      </w:tblGrid>
      <w:tr w:rsidR="00DE0832" w:rsidRPr="00ED0F5A" w:rsidTr="00FD2304">
        <w:trPr>
          <w:trHeight w:val="552"/>
          <w:jc w:val="center"/>
        </w:trPr>
        <w:tc>
          <w:tcPr>
            <w:tcW w:w="1623" w:type="dxa"/>
            <w:tcBorders>
              <w:top w:val="single" w:sz="4" w:space="0" w:color="93CDDD"/>
              <w:left w:val="single" w:sz="4" w:space="0" w:color="93CDDD"/>
              <w:bottom w:val="single" w:sz="4" w:space="0" w:color="93CDDD"/>
              <w:right w:val="nil"/>
            </w:tcBorders>
            <w:shd w:val="clear" w:color="4BACC6" w:fill="4BACC6"/>
            <w:noWrap/>
            <w:vAlign w:val="bottom"/>
            <w:hideMark/>
          </w:tcPr>
          <w:p w:rsidR="00DE0832" w:rsidRDefault="00DE0832" w:rsidP="00FD2304">
            <w:pPr>
              <w:spacing w:after="0" w:line="240" w:lineRule="auto"/>
              <w:jc w:val="center"/>
              <w:rPr>
                <w:rFonts w:ascii="Calibri" w:eastAsia="Times New Roman" w:hAnsi="Calibri" w:cs="Calibri"/>
                <w:b/>
                <w:bCs/>
                <w:color w:val="FFFFFF"/>
                <w:lang w:eastAsia="fr-FR"/>
              </w:rPr>
            </w:pPr>
            <w:r w:rsidRPr="00ED0F5A">
              <w:rPr>
                <w:rFonts w:ascii="Calibri" w:eastAsia="Times New Roman" w:hAnsi="Calibri" w:cs="Calibri"/>
                <w:b/>
                <w:bCs/>
                <w:color w:val="FFFFFF"/>
                <w:lang w:eastAsia="fr-FR"/>
              </w:rPr>
              <w:t xml:space="preserve">n° du </w:t>
            </w:r>
            <w:r w:rsidR="00FD2304" w:rsidRPr="00ED0F5A">
              <w:rPr>
                <w:rFonts w:ascii="Calibri" w:eastAsia="Times New Roman" w:hAnsi="Calibri" w:cs="Calibri"/>
                <w:b/>
                <w:bCs/>
                <w:color w:val="FFFFFF"/>
                <w:lang w:eastAsia="fr-FR"/>
              </w:rPr>
              <w:t>corps</w:t>
            </w:r>
          </w:p>
          <w:p w:rsidR="00FD2304" w:rsidRPr="00ED0F5A" w:rsidRDefault="00FD2304" w:rsidP="00FD2304">
            <w:pPr>
              <w:spacing w:after="0" w:line="240" w:lineRule="auto"/>
              <w:jc w:val="center"/>
              <w:rPr>
                <w:rFonts w:ascii="Calibri" w:eastAsia="Times New Roman" w:hAnsi="Calibri" w:cs="Calibri"/>
                <w:b/>
                <w:bCs/>
                <w:color w:val="FFFFFF"/>
                <w:lang w:eastAsia="fr-FR"/>
              </w:rPr>
            </w:pPr>
          </w:p>
        </w:tc>
        <w:tc>
          <w:tcPr>
            <w:tcW w:w="1701" w:type="dxa"/>
            <w:tcBorders>
              <w:top w:val="single" w:sz="4" w:space="0" w:color="93CDDD"/>
              <w:left w:val="nil"/>
              <w:bottom w:val="single" w:sz="4" w:space="0" w:color="93CDDD"/>
              <w:right w:val="nil"/>
            </w:tcBorders>
            <w:shd w:val="clear" w:color="4BACC6" w:fill="4BACC6"/>
            <w:noWrap/>
            <w:vAlign w:val="bottom"/>
            <w:hideMark/>
          </w:tcPr>
          <w:p w:rsidR="00DE0832" w:rsidRDefault="00DE0832" w:rsidP="00FD2304">
            <w:pPr>
              <w:spacing w:after="0" w:line="240" w:lineRule="auto"/>
              <w:jc w:val="center"/>
              <w:rPr>
                <w:rFonts w:ascii="Calibri" w:eastAsia="Times New Roman" w:hAnsi="Calibri" w:cs="Calibri"/>
                <w:b/>
                <w:bCs/>
                <w:color w:val="FFFFFF"/>
                <w:lang w:eastAsia="fr-FR"/>
              </w:rPr>
            </w:pPr>
            <w:r w:rsidRPr="00ED0F5A">
              <w:rPr>
                <w:rFonts w:ascii="Calibri" w:eastAsia="Times New Roman" w:hAnsi="Calibri" w:cs="Calibri"/>
                <w:b/>
                <w:bCs/>
                <w:color w:val="FFFFFF"/>
                <w:lang w:eastAsia="fr-FR"/>
              </w:rPr>
              <w:t>les valeurs</w:t>
            </w:r>
          </w:p>
          <w:p w:rsidR="00FD2304" w:rsidRPr="00ED0F5A" w:rsidRDefault="00FD2304" w:rsidP="00FD2304">
            <w:pPr>
              <w:spacing w:after="0" w:line="240" w:lineRule="auto"/>
              <w:jc w:val="center"/>
              <w:rPr>
                <w:rFonts w:ascii="Calibri" w:eastAsia="Times New Roman" w:hAnsi="Calibri" w:cs="Calibri"/>
                <w:b/>
                <w:bCs/>
                <w:color w:val="FFFFFF"/>
                <w:lang w:eastAsia="fr-FR"/>
              </w:rPr>
            </w:pPr>
          </w:p>
        </w:tc>
        <w:tc>
          <w:tcPr>
            <w:tcW w:w="1905" w:type="dxa"/>
            <w:tcBorders>
              <w:top w:val="single" w:sz="4" w:space="0" w:color="93CDDD"/>
              <w:left w:val="nil"/>
              <w:bottom w:val="single" w:sz="4" w:space="0" w:color="93CDDD"/>
              <w:right w:val="nil"/>
            </w:tcBorders>
            <w:shd w:val="clear" w:color="4BACC6" w:fill="4BACC6"/>
            <w:noWrap/>
            <w:vAlign w:val="bottom"/>
            <w:hideMark/>
          </w:tcPr>
          <w:p w:rsidR="00FD2304" w:rsidRDefault="00DE0832" w:rsidP="00FD2304">
            <w:pPr>
              <w:spacing w:after="0" w:line="240" w:lineRule="auto"/>
              <w:jc w:val="center"/>
              <w:rPr>
                <w:rFonts w:ascii="Calibri" w:eastAsia="Times New Roman" w:hAnsi="Calibri" w:cs="Calibri"/>
                <w:b/>
                <w:bCs/>
                <w:color w:val="FFFFFF"/>
                <w:lang w:eastAsia="fr-FR"/>
              </w:rPr>
            </w:pPr>
            <w:r w:rsidRPr="00ED0F5A">
              <w:rPr>
                <w:rFonts w:ascii="Calibri" w:eastAsia="Times New Roman" w:hAnsi="Calibri" w:cs="Calibri"/>
                <w:b/>
                <w:bCs/>
                <w:color w:val="FFFFFF"/>
                <w:lang w:eastAsia="fr-FR"/>
              </w:rPr>
              <w:t>la moyenne</w:t>
            </w:r>
          </w:p>
          <w:p w:rsidR="00DE0832" w:rsidRPr="00ED0F5A" w:rsidRDefault="00DE0832" w:rsidP="00FD2304">
            <w:pPr>
              <w:spacing w:after="0" w:line="240" w:lineRule="auto"/>
              <w:jc w:val="center"/>
              <w:rPr>
                <w:rFonts w:ascii="Calibri" w:eastAsia="Times New Roman" w:hAnsi="Calibri" w:cs="Calibri"/>
                <w:b/>
                <w:bCs/>
                <w:color w:val="FFFFFF"/>
                <w:lang w:eastAsia="fr-FR"/>
              </w:rPr>
            </w:pPr>
          </w:p>
        </w:tc>
        <w:tc>
          <w:tcPr>
            <w:tcW w:w="1547" w:type="dxa"/>
            <w:tcBorders>
              <w:top w:val="single" w:sz="4" w:space="0" w:color="93CDDD"/>
              <w:left w:val="nil"/>
              <w:bottom w:val="single" w:sz="4" w:space="0" w:color="93CDDD"/>
              <w:right w:val="nil"/>
            </w:tcBorders>
            <w:shd w:val="clear" w:color="4BACC6" w:fill="4BACC6"/>
            <w:noWrap/>
            <w:vAlign w:val="bottom"/>
            <w:hideMark/>
          </w:tcPr>
          <w:p w:rsidR="00DE0832" w:rsidRDefault="00FD2304" w:rsidP="00FD2304">
            <w:pPr>
              <w:spacing w:after="0" w:line="240" w:lineRule="auto"/>
              <w:jc w:val="center"/>
              <w:rPr>
                <w:rFonts w:ascii="Calibri" w:eastAsia="Times New Roman" w:hAnsi="Calibri" w:cs="Calibri"/>
                <w:b/>
                <w:bCs/>
                <w:color w:val="FFFFFF"/>
                <w:lang w:eastAsia="fr-FR"/>
              </w:rPr>
            </w:pPr>
            <w:proofErr w:type="spellStart"/>
            <w:r w:rsidRPr="00ED0F5A">
              <w:rPr>
                <w:rFonts w:ascii="Calibri" w:eastAsia="Times New Roman" w:hAnsi="Calibri" w:cs="Calibri"/>
                <w:b/>
                <w:bCs/>
                <w:color w:val="FFFFFF"/>
                <w:lang w:eastAsia="fr-FR"/>
              </w:rPr>
              <w:t>L</w:t>
            </w:r>
            <w:r w:rsidR="00DE0832" w:rsidRPr="00ED0F5A">
              <w:rPr>
                <w:rFonts w:ascii="Calibri" w:eastAsia="Times New Roman" w:hAnsi="Calibri" w:cs="Calibri"/>
                <w:b/>
                <w:bCs/>
                <w:color w:val="FFFFFF"/>
                <w:lang w:eastAsia="fr-FR"/>
              </w:rPr>
              <w:t>cs</w:t>
            </w:r>
            <w:proofErr w:type="spellEnd"/>
          </w:p>
          <w:p w:rsidR="00FD2304" w:rsidRPr="00ED0F5A" w:rsidRDefault="00FD2304" w:rsidP="00FD2304">
            <w:pPr>
              <w:spacing w:after="0" w:line="240" w:lineRule="auto"/>
              <w:jc w:val="center"/>
              <w:rPr>
                <w:rFonts w:ascii="Calibri" w:eastAsia="Times New Roman" w:hAnsi="Calibri" w:cs="Calibri"/>
                <w:b/>
                <w:bCs/>
                <w:color w:val="FFFFFF"/>
                <w:lang w:eastAsia="fr-FR"/>
              </w:rPr>
            </w:pPr>
          </w:p>
        </w:tc>
        <w:tc>
          <w:tcPr>
            <w:tcW w:w="1547" w:type="dxa"/>
            <w:tcBorders>
              <w:top w:val="single" w:sz="4" w:space="0" w:color="93CDDD"/>
              <w:left w:val="nil"/>
              <w:bottom w:val="single" w:sz="4" w:space="0" w:color="93CDDD"/>
              <w:right w:val="single" w:sz="4" w:space="0" w:color="93CDDD"/>
            </w:tcBorders>
            <w:shd w:val="clear" w:color="4BACC6" w:fill="4BACC6"/>
            <w:noWrap/>
            <w:vAlign w:val="bottom"/>
            <w:hideMark/>
          </w:tcPr>
          <w:p w:rsidR="00DE0832" w:rsidRDefault="00FD2304" w:rsidP="00FD2304">
            <w:pPr>
              <w:spacing w:after="0" w:line="240" w:lineRule="auto"/>
              <w:jc w:val="center"/>
              <w:rPr>
                <w:rFonts w:ascii="Calibri" w:eastAsia="Times New Roman" w:hAnsi="Calibri" w:cs="Calibri"/>
                <w:b/>
                <w:bCs/>
                <w:color w:val="FFFFFF"/>
                <w:lang w:eastAsia="fr-FR"/>
              </w:rPr>
            </w:pPr>
            <w:proofErr w:type="spellStart"/>
            <w:r w:rsidRPr="00ED0F5A">
              <w:rPr>
                <w:rFonts w:ascii="Calibri" w:eastAsia="Times New Roman" w:hAnsi="Calibri" w:cs="Calibri"/>
                <w:b/>
                <w:bCs/>
                <w:color w:val="FFFFFF"/>
                <w:lang w:eastAsia="fr-FR"/>
              </w:rPr>
              <w:t>L</w:t>
            </w:r>
            <w:r w:rsidR="00DE0832" w:rsidRPr="00ED0F5A">
              <w:rPr>
                <w:rFonts w:ascii="Calibri" w:eastAsia="Times New Roman" w:hAnsi="Calibri" w:cs="Calibri"/>
                <w:b/>
                <w:bCs/>
                <w:color w:val="FFFFFF"/>
                <w:lang w:eastAsia="fr-FR"/>
              </w:rPr>
              <w:t>ci</w:t>
            </w:r>
            <w:proofErr w:type="spellEnd"/>
          </w:p>
          <w:p w:rsidR="00FD2304" w:rsidRPr="00ED0F5A" w:rsidRDefault="00FD2304" w:rsidP="00FD2304">
            <w:pPr>
              <w:spacing w:after="0" w:line="240" w:lineRule="auto"/>
              <w:jc w:val="center"/>
              <w:rPr>
                <w:rFonts w:ascii="Calibri" w:eastAsia="Times New Roman" w:hAnsi="Calibri" w:cs="Calibri"/>
                <w:b/>
                <w:bCs/>
                <w:color w:val="FFFFFF"/>
                <w:lang w:eastAsia="fr-FR"/>
              </w:rPr>
            </w:pPr>
          </w:p>
        </w:tc>
      </w:tr>
      <w:tr w:rsidR="00DE0832" w:rsidRPr="00ED0F5A" w:rsidTr="00FD2304">
        <w:trPr>
          <w:trHeight w:val="552"/>
          <w:jc w:val="center"/>
        </w:trPr>
        <w:tc>
          <w:tcPr>
            <w:tcW w:w="1623" w:type="dxa"/>
            <w:tcBorders>
              <w:top w:val="nil"/>
              <w:left w:val="single" w:sz="4" w:space="0" w:color="93CDDD"/>
              <w:bottom w:val="single" w:sz="4" w:space="0" w:color="93CDDD"/>
              <w:right w:val="nil"/>
            </w:tcBorders>
            <w:shd w:val="clear" w:color="DBEEF3" w:fill="DBEEF3"/>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1</w:t>
            </w:r>
          </w:p>
        </w:tc>
        <w:tc>
          <w:tcPr>
            <w:tcW w:w="1701" w:type="dxa"/>
            <w:tcBorders>
              <w:top w:val="nil"/>
              <w:left w:val="nil"/>
              <w:bottom w:val="single" w:sz="4" w:space="0" w:color="93CDDD"/>
              <w:right w:val="nil"/>
            </w:tcBorders>
            <w:shd w:val="clear" w:color="DBEEF3" w:fill="DBEEF3"/>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7358</w:t>
            </w:r>
          </w:p>
        </w:tc>
        <w:tc>
          <w:tcPr>
            <w:tcW w:w="1905" w:type="dxa"/>
            <w:tcBorders>
              <w:top w:val="nil"/>
              <w:left w:val="nil"/>
              <w:bottom w:val="single" w:sz="4" w:space="0" w:color="93CDDD"/>
              <w:right w:val="nil"/>
            </w:tcBorders>
            <w:shd w:val="clear" w:color="DBEEF3" w:fill="DBEEF3"/>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7350.2</w:t>
            </w:r>
          </w:p>
        </w:tc>
        <w:tc>
          <w:tcPr>
            <w:tcW w:w="1547" w:type="dxa"/>
            <w:tcBorders>
              <w:top w:val="nil"/>
              <w:left w:val="nil"/>
              <w:bottom w:val="single" w:sz="4" w:space="0" w:color="93CDDD"/>
              <w:right w:val="nil"/>
            </w:tcBorders>
            <w:shd w:val="clear" w:color="DBEEF3" w:fill="DBEEF3"/>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7400</w:t>
            </w:r>
          </w:p>
        </w:tc>
        <w:tc>
          <w:tcPr>
            <w:tcW w:w="1547" w:type="dxa"/>
            <w:tcBorders>
              <w:top w:val="nil"/>
              <w:left w:val="nil"/>
              <w:bottom w:val="single" w:sz="4" w:space="0" w:color="93CDDD"/>
              <w:right w:val="single" w:sz="4" w:space="0" w:color="93CDDD"/>
            </w:tcBorders>
            <w:shd w:val="clear" w:color="DBEEF3" w:fill="DBEEF3"/>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7300</w:t>
            </w:r>
          </w:p>
        </w:tc>
      </w:tr>
      <w:tr w:rsidR="00DE0832" w:rsidRPr="00ED0F5A" w:rsidTr="00FD2304">
        <w:trPr>
          <w:trHeight w:val="552"/>
          <w:jc w:val="center"/>
        </w:trPr>
        <w:tc>
          <w:tcPr>
            <w:tcW w:w="1623" w:type="dxa"/>
            <w:tcBorders>
              <w:top w:val="nil"/>
              <w:left w:val="single" w:sz="4" w:space="0" w:color="93CDDD"/>
              <w:bottom w:val="single" w:sz="4" w:space="0" w:color="93CDDD"/>
              <w:right w:val="nil"/>
            </w:tcBorders>
            <w:shd w:val="clear" w:color="auto" w:fill="auto"/>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2</w:t>
            </w:r>
          </w:p>
        </w:tc>
        <w:tc>
          <w:tcPr>
            <w:tcW w:w="1701" w:type="dxa"/>
            <w:tcBorders>
              <w:top w:val="nil"/>
              <w:left w:val="nil"/>
              <w:bottom w:val="single" w:sz="4" w:space="0" w:color="93CDDD"/>
              <w:right w:val="nil"/>
            </w:tcBorders>
            <w:shd w:val="clear" w:color="auto" w:fill="auto"/>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7350</w:t>
            </w:r>
          </w:p>
        </w:tc>
        <w:tc>
          <w:tcPr>
            <w:tcW w:w="1905" w:type="dxa"/>
            <w:tcBorders>
              <w:top w:val="nil"/>
              <w:left w:val="nil"/>
              <w:bottom w:val="single" w:sz="4" w:space="0" w:color="93CDDD"/>
              <w:right w:val="nil"/>
            </w:tcBorders>
            <w:shd w:val="clear" w:color="auto" w:fill="auto"/>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7350.2</w:t>
            </w:r>
          </w:p>
        </w:tc>
        <w:tc>
          <w:tcPr>
            <w:tcW w:w="1547" w:type="dxa"/>
            <w:tcBorders>
              <w:top w:val="nil"/>
              <w:left w:val="nil"/>
              <w:bottom w:val="single" w:sz="4" w:space="0" w:color="93CDDD"/>
              <w:right w:val="nil"/>
            </w:tcBorders>
            <w:shd w:val="clear" w:color="auto" w:fill="auto"/>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7400</w:t>
            </w:r>
          </w:p>
        </w:tc>
        <w:tc>
          <w:tcPr>
            <w:tcW w:w="1547" w:type="dxa"/>
            <w:tcBorders>
              <w:top w:val="nil"/>
              <w:left w:val="nil"/>
              <w:bottom w:val="single" w:sz="4" w:space="0" w:color="93CDDD"/>
              <w:right w:val="single" w:sz="4" w:space="0" w:color="93CDDD"/>
            </w:tcBorders>
            <w:shd w:val="clear" w:color="auto" w:fill="auto"/>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7300</w:t>
            </w:r>
          </w:p>
        </w:tc>
      </w:tr>
      <w:tr w:rsidR="00DE0832" w:rsidRPr="00ED0F5A" w:rsidTr="00FD2304">
        <w:trPr>
          <w:trHeight w:val="552"/>
          <w:jc w:val="center"/>
        </w:trPr>
        <w:tc>
          <w:tcPr>
            <w:tcW w:w="1623" w:type="dxa"/>
            <w:tcBorders>
              <w:top w:val="nil"/>
              <w:left w:val="single" w:sz="4" w:space="0" w:color="93CDDD"/>
              <w:bottom w:val="single" w:sz="4" w:space="0" w:color="93CDDD"/>
              <w:right w:val="nil"/>
            </w:tcBorders>
            <w:shd w:val="clear" w:color="DBEEF3" w:fill="DBEEF3"/>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3</w:t>
            </w:r>
          </w:p>
        </w:tc>
        <w:tc>
          <w:tcPr>
            <w:tcW w:w="1701" w:type="dxa"/>
            <w:tcBorders>
              <w:top w:val="nil"/>
              <w:left w:val="nil"/>
              <w:bottom w:val="single" w:sz="4" w:space="0" w:color="93CDDD"/>
              <w:right w:val="nil"/>
            </w:tcBorders>
            <w:shd w:val="clear" w:color="DBEEF3" w:fill="DBEEF3"/>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7350</w:t>
            </w:r>
          </w:p>
        </w:tc>
        <w:tc>
          <w:tcPr>
            <w:tcW w:w="1905" w:type="dxa"/>
            <w:tcBorders>
              <w:top w:val="nil"/>
              <w:left w:val="nil"/>
              <w:bottom w:val="single" w:sz="4" w:space="0" w:color="93CDDD"/>
              <w:right w:val="nil"/>
            </w:tcBorders>
            <w:shd w:val="clear" w:color="DBEEF3" w:fill="DBEEF3"/>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7350.2</w:t>
            </w:r>
          </w:p>
        </w:tc>
        <w:tc>
          <w:tcPr>
            <w:tcW w:w="1547" w:type="dxa"/>
            <w:tcBorders>
              <w:top w:val="nil"/>
              <w:left w:val="nil"/>
              <w:bottom w:val="single" w:sz="4" w:space="0" w:color="93CDDD"/>
              <w:right w:val="nil"/>
            </w:tcBorders>
            <w:shd w:val="clear" w:color="DBEEF3" w:fill="DBEEF3"/>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7400</w:t>
            </w:r>
          </w:p>
        </w:tc>
        <w:tc>
          <w:tcPr>
            <w:tcW w:w="1547" w:type="dxa"/>
            <w:tcBorders>
              <w:top w:val="nil"/>
              <w:left w:val="nil"/>
              <w:bottom w:val="single" w:sz="4" w:space="0" w:color="93CDDD"/>
              <w:right w:val="single" w:sz="4" w:space="0" w:color="93CDDD"/>
            </w:tcBorders>
            <w:shd w:val="clear" w:color="DBEEF3" w:fill="DBEEF3"/>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7300</w:t>
            </w:r>
          </w:p>
        </w:tc>
      </w:tr>
      <w:tr w:rsidR="00DE0832" w:rsidRPr="00ED0F5A" w:rsidTr="00FD2304">
        <w:trPr>
          <w:trHeight w:val="552"/>
          <w:jc w:val="center"/>
        </w:trPr>
        <w:tc>
          <w:tcPr>
            <w:tcW w:w="1623" w:type="dxa"/>
            <w:tcBorders>
              <w:top w:val="nil"/>
              <w:left w:val="single" w:sz="4" w:space="0" w:color="93CDDD"/>
              <w:bottom w:val="single" w:sz="4" w:space="0" w:color="93CDDD"/>
              <w:right w:val="nil"/>
            </w:tcBorders>
            <w:shd w:val="clear" w:color="auto" w:fill="auto"/>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4</w:t>
            </w:r>
          </w:p>
        </w:tc>
        <w:tc>
          <w:tcPr>
            <w:tcW w:w="1701" w:type="dxa"/>
            <w:tcBorders>
              <w:top w:val="nil"/>
              <w:left w:val="nil"/>
              <w:bottom w:val="single" w:sz="4" w:space="0" w:color="93CDDD"/>
              <w:right w:val="nil"/>
            </w:tcBorders>
            <w:shd w:val="clear" w:color="auto" w:fill="auto"/>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7347</w:t>
            </w:r>
          </w:p>
        </w:tc>
        <w:tc>
          <w:tcPr>
            <w:tcW w:w="1905" w:type="dxa"/>
            <w:tcBorders>
              <w:top w:val="nil"/>
              <w:left w:val="nil"/>
              <w:bottom w:val="single" w:sz="4" w:space="0" w:color="93CDDD"/>
              <w:right w:val="nil"/>
            </w:tcBorders>
            <w:shd w:val="clear" w:color="auto" w:fill="auto"/>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7350.2</w:t>
            </w:r>
          </w:p>
        </w:tc>
        <w:tc>
          <w:tcPr>
            <w:tcW w:w="1547" w:type="dxa"/>
            <w:tcBorders>
              <w:top w:val="nil"/>
              <w:left w:val="nil"/>
              <w:bottom w:val="single" w:sz="4" w:space="0" w:color="93CDDD"/>
              <w:right w:val="nil"/>
            </w:tcBorders>
            <w:shd w:val="clear" w:color="auto" w:fill="auto"/>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7400</w:t>
            </w:r>
          </w:p>
        </w:tc>
        <w:tc>
          <w:tcPr>
            <w:tcW w:w="1547" w:type="dxa"/>
            <w:tcBorders>
              <w:top w:val="nil"/>
              <w:left w:val="nil"/>
              <w:bottom w:val="single" w:sz="4" w:space="0" w:color="93CDDD"/>
              <w:right w:val="single" w:sz="4" w:space="0" w:color="93CDDD"/>
            </w:tcBorders>
            <w:shd w:val="clear" w:color="auto" w:fill="auto"/>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7300</w:t>
            </w:r>
          </w:p>
        </w:tc>
      </w:tr>
      <w:tr w:rsidR="00DE0832" w:rsidRPr="00ED0F5A" w:rsidTr="00FD2304">
        <w:trPr>
          <w:trHeight w:val="552"/>
          <w:jc w:val="center"/>
        </w:trPr>
        <w:tc>
          <w:tcPr>
            <w:tcW w:w="1623" w:type="dxa"/>
            <w:tcBorders>
              <w:top w:val="nil"/>
              <w:left w:val="single" w:sz="4" w:space="0" w:color="93CDDD"/>
              <w:bottom w:val="single" w:sz="4" w:space="0" w:color="93CDDD"/>
              <w:right w:val="nil"/>
            </w:tcBorders>
            <w:shd w:val="clear" w:color="DBEEF3" w:fill="DBEEF3"/>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5</w:t>
            </w:r>
          </w:p>
        </w:tc>
        <w:tc>
          <w:tcPr>
            <w:tcW w:w="1701" w:type="dxa"/>
            <w:tcBorders>
              <w:top w:val="nil"/>
              <w:left w:val="nil"/>
              <w:bottom w:val="single" w:sz="4" w:space="0" w:color="93CDDD"/>
              <w:right w:val="nil"/>
            </w:tcBorders>
            <w:shd w:val="clear" w:color="DBEEF3" w:fill="DBEEF3"/>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7346</w:t>
            </w:r>
          </w:p>
        </w:tc>
        <w:tc>
          <w:tcPr>
            <w:tcW w:w="1905" w:type="dxa"/>
            <w:tcBorders>
              <w:top w:val="nil"/>
              <w:left w:val="nil"/>
              <w:bottom w:val="single" w:sz="4" w:space="0" w:color="93CDDD"/>
              <w:right w:val="nil"/>
            </w:tcBorders>
            <w:shd w:val="clear" w:color="DBEEF3" w:fill="DBEEF3"/>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7350.2</w:t>
            </w:r>
          </w:p>
        </w:tc>
        <w:tc>
          <w:tcPr>
            <w:tcW w:w="1547" w:type="dxa"/>
            <w:tcBorders>
              <w:top w:val="nil"/>
              <w:left w:val="nil"/>
              <w:bottom w:val="single" w:sz="4" w:space="0" w:color="93CDDD"/>
              <w:right w:val="nil"/>
            </w:tcBorders>
            <w:shd w:val="clear" w:color="DBEEF3" w:fill="DBEEF3"/>
            <w:noWrap/>
            <w:vAlign w:val="bottom"/>
            <w:hideMark/>
          </w:tcPr>
          <w:p w:rsidR="00DE0832" w:rsidRPr="00ED0F5A" w:rsidRDefault="00DE0832"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7400</w:t>
            </w:r>
          </w:p>
        </w:tc>
        <w:tc>
          <w:tcPr>
            <w:tcW w:w="1547" w:type="dxa"/>
            <w:tcBorders>
              <w:top w:val="nil"/>
              <w:left w:val="nil"/>
              <w:bottom w:val="single" w:sz="4" w:space="0" w:color="93CDDD"/>
              <w:right w:val="single" w:sz="4" w:space="0" w:color="93CDDD"/>
            </w:tcBorders>
            <w:shd w:val="clear" w:color="DBEEF3" w:fill="DBEEF3"/>
            <w:noWrap/>
            <w:vAlign w:val="bottom"/>
            <w:hideMark/>
          </w:tcPr>
          <w:p w:rsidR="00DE0832" w:rsidRPr="00ED0F5A" w:rsidRDefault="00DE0832" w:rsidP="00FD2304">
            <w:pPr>
              <w:keepNext/>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7300</w:t>
            </w:r>
          </w:p>
        </w:tc>
      </w:tr>
    </w:tbl>
    <w:p w:rsidR="00DE0832" w:rsidRPr="00FD2304" w:rsidRDefault="00FD2304" w:rsidP="00FD2304">
      <w:pPr>
        <w:pStyle w:val="Lgende"/>
        <w:jc w:val="center"/>
        <w:rPr>
          <w:rFonts w:asciiTheme="majorBidi" w:hAnsiTheme="majorBidi" w:cstheme="majorBidi"/>
          <w:sz w:val="24"/>
          <w:szCs w:val="24"/>
        </w:rPr>
      </w:pPr>
      <w:r w:rsidRPr="00FD2304">
        <w:rPr>
          <w:rFonts w:asciiTheme="majorBidi" w:hAnsiTheme="majorBidi" w:cstheme="majorBidi"/>
          <w:sz w:val="24"/>
          <w:szCs w:val="24"/>
        </w:rPr>
        <w:t xml:space="preserve">Tableau </w:t>
      </w:r>
      <w:r w:rsidR="000F7954" w:rsidRPr="00FD2304">
        <w:rPr>
          <w:rFonts w:asciiTheme="majorBidi" w:hAnsiTheme="majorBidi" w:cstheme="majorBidi"/>
          <w:sz w:val="24"/>
          <w:szCs w:val="24"/>
        </w:rPr>
        <w:fldChar w:fldCharType="begin"/>
      </w:r>
      <w:r w:rsidRPr="00FD2304">
        <w:rPr>
          <w:rFonts w:asciiTheme="majorBidi" w:hAnsiTheme="majorBidi" w:cstheme="majorBidi"/>
          <w:sz w:val="24"/>
          <w:szCs w:val="24"/>
        </w:rPr>
        <w:instrText xml:space="preserve"> SEQ Tableau \* ARABIC </w:instrText>
      </w:r>
      <w:r w:rsidR="000F7954" w:rsidRPr="00FD2304">
        <w:rPr>
          <w:rFonts w:asciiTheme="majorBidi" w:hAnsiTheme="majorBidi" w:cstheme="majorBidi"/>
          <w:sz w:val="24"/>
          <w:szCs w:val="24"/>
        </w:rPr>
        <w:fldChar w:fldCharType="separate"/>
      </w:r>
      <w:r w:rsidR="0034054A">
        <w:rPr>
          <w:rFonts w:asciiTheme="majorBidi" w:hAnsiTheme="majorBidi" w:cstheme="majorBidi"/>
          <w:noProof/>
          <w:sz w:val="24"/>
          <w:szCs w:val="24"/>
        </w:rPr>
        <w:t>8</w:t>
      </w:r>
      <w:r w:rsidR="000F7954" w:rsidRPr="00FD2304">
        <w:rPr>
          <w:rFonts w:asciiTheme="majorBidi" w:hAnsiTheme="majorBidi" w:cstheme="majorBidi"/>
          <w:sz w:val="24"/>
          <w:szCs w:val="24"/>
        </w:rPr>
        <w:fldChar w:fldCharType="end"/>
      </w:r>
      <w:r>
        <w:rPr>
          <w:rFonts w:asciiTheme="majorBidi" w:hAnsiTheme="majorBidi" w:cstheme="majorBidi"/>
          <w:sz w:val="24"/>
          <w:szCs w:val="24"/>
        </w:rPr>
        <w:t> : les valeurs réelles du cinq (05) troisièmes compartiments.</w:t>
      </w:r>
    </w:p>
    <w:p w:rsidR="00DE0832" w:rsidRDefault="00DE0832" w:rsidP="00967ED4">
      <w:pPr>
        <w:rPr>
          <w:rFonts w:asciiTheme="majorBidi" w:hAnsiTheme="majorBidi" w:cstheme="majorBidi"/>
          <w:sz w:val="24"/>
          <w:szCs w:val="24"/>
        </w:rPr>
      </w:pPr>
    </w:p>
    <w:p w:rsidR="00FD2304" w:rsidRDefault="000B42FF" w:rsidP="00FD2304">
      <w:pPr>
        <w:keepNext/>
        <w:jc w:val="center"/>
      </w:pPr>
      <w:r>
        <w:rPr>
          <w:noProof/>
          <w:lang w:eastAsia="fr-FR"/>
        </w:rPr>
        <w:drawing>
          <wp:inline distT="0" distB="0" distL="0" distR="0">
            <wp:extent cx="4596765" cy="3225165"/>
            <wp:effectExtent l="19050" t="0" r="0" b="0"/>
            <wp:docPr id="3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4596765" cy="3225165"/>
                    </a:xfrm>
                    <a:prstGeom prst="rect">
                      <a:avLst/>
                    </a:prstGeom>
                    <a:noFill/>
                  </pic:spPr>
                </pic:pic>
              </a:graphicData>
            </a:graphic>
          </wp:inline>
        </w:drawing>
      </w:r>
    </w:p>
    <w:p w:rsidR="00DE0832" w:rsidRPr="00FD2304" w:rsidRDefault="00FD2304" w:rsidP="00FD2304">
      <w:pPr>
        <w:pStyle w:val="Lgende"/>
        <w:jc w:val="center"/>
        <w:rPr>
          <w:rFonts w:asciiTheme="majorBidi" w:hAnsiTheme="majorBidi" w:cstheme="majorBidi"/>
          <w:sz w:val="24"/>
          <w:szCs w:val="24"/>
        </w:rPr>
      </w:pPr>
      <w:r w:rsidRPr="00FD2304">
        <w:rPr>
          <w:rFonts w:asciiTheme="majorBidi" w:hAnsiTheme="majorBidi" w:cstheme="majorBidi"/>
          <w:sz w:val="24"/>
          <w:szCs w:val="24"/>
        </w:rPr>
        <w:t xml:space="preserve">Figure </w:t>
      </w:r>
      <w:r w:rsidR="000F7954" w:rsidRPr="00FD2304">
        <w:rPr>
          <w:rFonts w:asciiTheme="majorBidi" w:hAnsiTheme="majorBidi" w:cstheme="majorBidi"/>
          <w:sz w:val="24"/>
          <w:szCs w:val="24"/>
        </w:rPr>
        <w:fldChar w:fldCharType="begin"/>
      </w:r>
      <w:r w:rsidRPr="00FD2304">
        <w:rPr>
          <w:rFonts w:asciiTheme="majorBidi" w:hAnsiTheme="majorBidi" w:cstheme="majorBidi"/>
          <w:sz w:val="24"/>
          <w:szCs w:val="24"/>
        </w:rPr>
        <w:instrText xml:space="preserve"> SEQ Figure \* ARABIC </w:instrText>
      </w:r>
      <w:r w:rsidR="000F7954" w:rsidRPr="00FD2304">
        <w:rPr>
          <w:rFonts w:asciiTheme="majorBidi" w:hAnsiTheme="majorBidi" w:cstheme="majorBidi"/>
          <w:sz w:val="24"/>
          <w:szCs w:val="24"/>
        </w:rPr>
        <w:fldChar w:fldCharType="separate"/>
      </w:r>
      <w:r w:rsidR="0034054A">
        <w:rPr>
          <w:rFonts w:asciiTheme="majorBidi" w:hAnsiTheme="majorBidi" w:cstheme="majorBidi"/>
          <w:noProof/>
          <w:sz w:val="24"/>
          <w:szCs w:val="24"/>
        </w:rPr>
        <w:t>7</w:t>
      </w:r>
      <w:r w:rsidR="000F7954" w:rsidRPr="00FD2304">
        <w:rPr>
          <w:rFonts w:asciiTheme="majorBidi" w:hAnsiTheme="majorBidi" w:cstheme="majorBidi"/>
          <w:sz w:val="24"/>
          <w:szCs w:val="24"/>
        </w:rPr>
        <w:fldChar w:fldCharType="end"/>
      </w:r>
      <w:r>
        <w:rPr>
          <w:rFonts w:asciiTheme="majorBidi" w:hAnsiTheme="majorBidi" w:cstheme="majorBidi"/>
          <w:sz w:val="24"/>
          <w:szCs w:val="24"/>
        </w:rPr>
        <w:t> :</w:t>
      </w:r>
      <w:r w:rsidRPr="00FD2304">
        <w:rPr>
          <w:rFonts w:asciiTheme="majorBidi" w:hAnsiTheme="majorBidi" w:cstheme="majorBidi"/>
          <w:sz w:val="24"/>
          <w:szCs w:val="24"/>
        </w:rPr>
        <w:t xml:space="preserve"> </w:t>
      </w:r>
      <w:r>
        <w:rPr>
          <w:rFonts w:asciiTheme="majorBidi" w:hAnsiTheme="majorBidi" w:cstheme="majorBidi"/>
          <w:sz w:val="24"/>
          <w:szCs w:val="24"/>
        </w:rPr>
        <w:t>le volume contrôler de cinq (05) troisième compartiments</w:t>
      </w:r>
    </w:p>
    <w:p w:rsidR="00DE0832" w:rsidRDefault="00DE0832" w:rsidP="00967ED4">
      <w:pPr>
        <w:rPr>
          <w:rFonts w:asciiTheme="majorBidi" w:hAnsiTheme="majorBidi" w:cstheme="majorBidi"/>
          <w:sz w:val="24"/>
          <w:szCs w:val="24"/>
        </w:rPr>
      </w:pPr>
    </w:p>
    <w:p w:rsidR="00DE0832" w:rsidRDefault="00DE0832" w:rsidP="00967ED4">
      <w:pPr>
        <w:rPr>
          <w:rFonts w:asciiTheme="majorBidi" w:hAnsiTheme="majorBidi" w:cstheme="majorBidi"/>
          <w:sz w:val="24"/>
          <w:szCs w:val="24"/>
        </w:rPr>
      </w:pPr>
    </w:p>
    <w:p w:rsidR="00DE0832" w:rsidRDefault="00DE0832" w:rsidP="00967ED4">
      <w:pPr>
        <w:rPr>
          <w:rFonts w:asciiTheme="majorBidi" w:hAnsiTheme="majorBidi" w:cstheme="majorBidi"/>
          <w:sz w:val="24"/>
          <w:szCs w:val="24"/>
        </w:rPr>
      </w:pPr>
    </w:p>
    <w:p w:rsidR="008A2EDA" w:rsidRDefault="008A2EDA" w:rsidP="00FD2304">
      <w:pPr>
        <w:tabs>
          <w:tab w:val="left" w:pos="5195"/>
        </w:tabs>
        <w:rPr>
          <w:rFonts w:asciiTheme="majorBidi" w:hAnsiTheme="majorBidi" w:cstheme="majorBidi"/>
          <w:sz w:val="24"/>
          <w:szCs w:val="24"/>
        </w:rPr>
      </w:pPr>
    </w:p>
    <w:p w:rsidR="008A2EDA" w:rsidRPr="00835204" w:rsidRDefault="00835204" w:rsidP="00835204">
      <w:pPr>
        <w:pStyle w:val="Paragraphedeliste"/>
        <w:numPr>
          <w:ilvl w:val="0"/>
          <w:numId w:val="18"/>
        </w:numPr>
        <w:rPr>
          <w:rFonts w:asciiTheme="majorBidi" w:hAnsiTheme="majorBidi" w:cstheme="majorBidi"/>
          <w:b/>
          <w:bCs/>
          <w:sz w:val="24"/>
          <w:szCs w:val="24"/>
        </w:rPr>
      </w:pPr>
      <w:r w:rsidRPr="00835204">
        <w:rPr>
          <w:rFonts w:asciiTheme="majorBidi" w:hAnsiTheme="majorBidi" w:cstheme="majorBidi"/>
          <w:b/>
          <w:bCs/>
          <w:sz w:val="24"/>
          <w:szCs w:val="24"/>
        </w:rPr>
        <w:lastRenderedPageBreak/>
        <w:t>Les quatrièmes compartiments :</w:t>
      </w:r>
    </w:p>
    <w:tbl>
      <w:tblPr>
        <w:tblW w:w="8487" w:type="dxa"/>
        <w:jc w:val="center"/>
        <w:tblInd w:w="65" w:type="dxa"/>
        <w:tblCellMar>
          <w:left w:w="70" w:type="dxa"/>
          <w:right w:w="70" w:type="dxa"/>
        </w:tblCellMar>
        <w:tblLook w:val="04A0"/>
      </w:tblPr>
      <w:tblGrid>
        <w:gridCol w:w="1656"/>
        <w:gridCol w:w="1734"/>
        <w:gridCol w:w="1943"/>
        <w:gridCol w:w="1577"/>
        <w:gridCol w:w="1577"/>
      </w:tblGrid>
      <w:tr w:rsidR="00967ED4" w:rsidRPr="00ED0F5A" w:rsidTr="00FD2304">
        <w:trPr>
          <w:trHeight w:val="641"/>
          <w:jc w:val="center"/>
        </w:trPr>
        <w:tc>
          <w:tcPr>
            <w:tcW w:w="1656" w:type="dxa"/>
            <w:tcBorders>
              <w:top w:val="single" w:sz="4" w:space="0" w:color="93CDDD"/>
              <w:left w:val="single" w:sz="4" w:space="0" w:color="93CDDD"/>
              <w:bottom w:val="single" w:sz="4" w:space="0" w:color="93CDDD"/>
              <w:right w:val="nil"/>
            </w:tcBorders>
            <w:shd w:val="clear" w:color="4BACC6" w:fill="4BACC6"/>
            <w:noWrap/>
            <w:vAlign w:val="bottom"/>
            <w:hideMark/>
          </w:tcPr>
          <w:p w:rsidR="00967ED4" w:rsidRDefault="00967ED4" w:rsidP="00FD2304">
            <w:pPr>
              <w:spacing w:after="0" w:line="240" w:lineRule="auto"/>
              <w:jc w:val="center"/>
              <w:rPr>
                <w:rFonts w:ascii="Calibri" w:eastAsia="Times New Roman" w:hAnsi="Calibri" w:cs="Calibri"/>
                <w:b/>
                <w:bCs/>
                <w:color w:val="FFFFFF"/>
                <w:lang w:eastAsia="fr-FR"/>
              </w:rPr>
            </w:pPr>
            <w:r w:rsidRPr="00ED0F5A">
              <w:rPr>
                <w:rFonts w:ascii="Calibri" w:eastAsia="Times New Roman" w:hAnsi="Calibri" w:cs="Calibri"/>
                <w:b/>
                <w:bCs/>
                <w:color w:val="FFFFFF"/>
                <w:lang w:eastAsia="fr-FR"/>
              </w:rPr>
              <w:t>n° du corp</w:t>
            </w:r>
            <w:r w:rsidR="003E71E5">
              <w:rPr>
                <w:rFonts w:ascii="Calibri" w:eastAsia="Times New Roman" w:hAnsi="Calibri" w:cs="Calibri"/>
                <w:b/>
                <w:bCs/>
                <w:color w:val="FFFFFF"/>
                <w:lang w:eastAsia="fr-FR"/>
              </w:rPr>
              <w:t>s</w:t>
            </w:r>
          </w:p>
          <w:p w:rsidR="00DE4CD5" w:rsidRPr="00ED0F5A" w:rsidRDefault="00DE4CD5" w:rsidP="00FD2304">
            <w:pPr>
              <w:spacing w:after="0" w:line="240" w:lineRule="auto"/>
              <w:jc w:val="center"/>
              <w:rPr>
                <w:rFonts w:ascii="Calibri" w:eastAsia="Times New Roman" w:hAnsi="Calibri" w:cs="Calibri"/>
                <w:b/>
                <w:bCs/>
                <w:color w:val="FFFFFF"/>
                <w:lang w:eastAsia="fr-FR"/>
              </w:rPr>
            </w:pPr>
          </w:p>
        </w:tc>
        <w:tc>
          <w:tcPr>
            <w:tcW w:w="1734" w:type="dxa"/>
            <w:tcBorders>
              <w:top w:val="single" w:sz="4" w:space="0" w:color="93CDDD"/>
              <w:left w:val="nil"/>
              <w:bottom w:val="single" w:sz="4" w:space="0" w:color="93CDDD"/>
              <w:right w:val="nil"/>
            </w:tcBorders>
            <w:shd w:val="clear" w:color="4BACC6" w:fill="4BACC6"/>
            <w:noWrap/>
            <w:vAlign w:val="bottom"/>
            <w:hideMark/>
          </w:tcPr>
          <w:p w:rsidR="00967ED4" w:rsidRDefault="00967ED4" w:rsidP="00FD2304">
            <w:pPr>
              <w:spacing w:after="0" w:line="240" w:lineRule="auto"/>
              <w:jc w:val="center"/>
              <w:rPr>
                <w:rFonts w:ascii="Calibri" w:eastAsia="Times New Roman" w:hAnsi="Calibri" w:cs="Calibri"/>
                <w:b/>
                <w:bCs/>
                <w:color w:val="FFFFFF"/>
                <w:lang w:eastAsia="fr-FR"/>
              </w:rPr>
            </w:pPr>
            <w:r w:rsidRPr="00ED0F5A">
              <w:rPr>
                <w:rFonts w:ascii="Calibri" w:eastAsia="Times New Roman" w:hAnsi="Calibri" w:cs="Calibri"/>
                <w:b/>
                <w:bCs/>
                <w:color w:val="FFFFFF"/>
                <w:lang w:eastAsia="fr-FR"/>
              </w:rPr>
              <w:t>les valeurs</w:t>
            </w:r>
          </w:p>
          <w:p w:rsidR="00DE4CD5" w:rsidRPr="00ED0F5A" w:rsidRDefault="00DE4CD5" w:rsidP="00FD2304">
            <w:pPr>
              <w:spacing w:after="0" w:line="240" w:lineRule="auto"/>
              <w:jc w:val="center"/>
              <w:rPr>
                <w:rFonts w:ascii="Calibri" w:eastAsia="Times New Roman" w:hAnsi="Calibri" w:cs="Calibri"/>
                <w:b/>
                <w:bCs/>
                <w:color w:val="FFFFFF"/>
                <w:lang w:eastAsia="fr-FR"/>
              </w:rPr>
            </w:pPr>
          </w:p>
        </w:tc>
        <w:tc>
          <w:tcPr>
            <w:tcW w:w="1943" w:type="dxa"/>
            <w:tcBorders>
              <w:top w:val="single" w:sz="4" w:space="0" w:color="93CDDD"/>
              <w:left w:val="nil"/>
              <w:bottom w:val="single" w:sz="4" w:space="0" w:color="93CDDD"/>
              <w:right w:val="nil"/>
            </w:tcBorders>
            <w:shd w:val="clear" w:color="4BACC6" w:fill="4BACC6"/>
            <w:noWrap/>
            <w:vAlign w:val="bottom"/>
            <w:hideMark/>
          </w:tcPr>
          <w:p w:rsidR="00967ED4" w:rsidRDefault="00967ED4" w:rsidP="00FD2304">
            <w:pPr>
              <w:spacing w:after="0" w:line="240" w:lineRule="auto"/>
              <w:jc w:val="center"/>
              <w:rPr>
                <w:rFonts w:ascii="Calibri" w:eastAsia="Times New Roman" w:hAnsi="Calibri" w:cs="Calibri"/>
                <w:b/>
                <w:bCs/>
                <w:color w:val="FFFFFF"/>
                <w:lang w:eastAsia="fr-FR"/>
              </w:rPr>
            </w:pPr>
            <w:r w:rsidRPr="00ED0F5A">
              <w:rPr>
                <w:rFonts w:ascii="Calibri" w:eastAsia="Times New Roman" w:hAnsi="Calibri" w:cs="Calibri"/>
                <w:b/>
                <w:bCs/>
                <w:color w:val="FFFFFF"/>
                <w:lang w:eastAsia="fr-FR"/>
              </w:rPr>
              <w:t>la moyenne</w:t>
            </w:r>
          </w:p>
          <w:p w:rsidR="00DE4CD5" w:rsidRPr="00ED0F5A" w:rsidRDefault="00DE4CD5" w:rsidP="00FD2304">
            <w:pPr>
              <w:spacing w:after="0" w:line="240" w:lineRule="auto"/>
              <w:jc w:val="center"/>
              <w:rPr>
                <w:rFonts w:ascii="Calibri" w:eastAsia="Times New Roman" w:hAnsi="Calibri" w:cs="Calibri"/>
                <w:b/>
                <w:bCs/>
                <w:color w:val="FFFFFF"/>
                <w:lang w:eastAsia="fr-FR"/>
              </w:rPr>
            </w:pPr>
          </w:p>
        </w:tc>
        <w:tc>
          <w:tcPr>
            <w:tcW w:w="1577" w:type="dxa"/>
            <w:tcBorders>
              <w:top w:val="single" w:sz="4" w:space="0" w:color="93CDDD"/>
              <w:left w:val="nil"/>
              <w:bottom w:val="single" w:sz="4" w:space="0" w:color="93CDDD"/>
              <w:right w:val="nil"/>
            </w:tcBorders>
            <w:shd w:val="clear" w:color="4BACC6" w:fill="4BACC6"/>
            <w:noWrap/>
            <w:vAlign w:val="bottom"/>
            <w:hideMark/>
          </w:tcPr>
          <w:p w:rsidR="00967ED4" w:rsidRDefault="00DE4CD5" w:rsidP="00FD2304">
            <w:pPr>
              <w:spacing w:after="0" w:line="240" w:lineRule="auto"/>
              <w:jc w:val="center"/>
              <w:rPr>
                <w:rFonts w:ascii="Calibri" w:eastAsia="Times New Roman" w:hAnsi="Calibri" w:cs="Calibri"/>
                <w:b/>
                <w:bCs/>
                <w:color w:val="FFFFFF"/>
                <w:lang w:eastAsia="fr-FR"/>
              </w:rPr>
            </w:pPr>
            <w:proofErr w:type="spellStart"/>
            <w:r w:rsidRPr="00ED0F5A">
              <w:rPr>
                <w:rFonts w:ascii="Calibri" w:eastAsia="Times New Roman" w:hAnsi="Calibri" w:cs="Calibri"/>
                <w:b/>
                <w:bCs/>
                <w:color w:val="FFFFFF"/>
                <w:lang w:eastAsia="fr-FR"/>
              </w:rPr>
              <w:t>L</w:t>
            </w:r>
            <w:r w:rsidR="00967ED4" w:rsidRPr="00ED0F5A">
              <w:rPr>
                <w:rFonts w:ascii="Calibri" w:eastAsia="Times New Roman" w:hAnsi="Calibri" w:cs="Calibri"/>
                <w:b/>
                <w:bCs/>
                <w:color w:val="FFFFFF"/>
                <w:lang w:eastAsia="fr-FR"/>
              </w:rPr>
              <w:t>cs</w:t>
            </w:r>
            <w:proofErr w:type="spellEnd"/>
          </w:p>
          <w:p w:rsidR="00DE4CD5" w:rsidRPr="00ED0F5A" w:rsidRDefault="00DE4CD5" w:rsidP="00FD2304">
            <w:pPr>
              <w:spacing w:after="0" w:line="240" w:lineRule="auto"/>
              <w:jc w:val="center"/>
              <w:rPr>
                <w:rFonts w:ascii="Calibri" w:eastAsia="Times New Roman" w:hAnsi="Calibri" w:cs="Calibri"/>
                <w:b/>
                <w:bCs/>
                <w:color w:val="FFFFFF"/>
                <w:lang w:eastAsia="fr-FR"/>
              </w:rPr>
            </w:pPr>
          </w:p>
        </w:tc>
        <w:tc>
          <w:tcPr>
            <w:tcW w:w="1577" w:type="dxa"/>
            <w:tcBorders>
              <w:top w:val="single" w:sz="4" w:space="0" w:color="93CDDD"/>
              <w:left w:val="nil"/>
              <w:bottom w:val="single" w:sz="4" w:space="0" w:color="93CDDD"/>
              <w:right w:val="single" w:sz="4" w:space="0" w:color="93CDDD"/>
            </w:tcBorders>
            <w:shd w:val="clear" w:color="4BACC6" w:fill="4BACC6"/>
            <w:noWrap/>
            <w:vAlign w:val="bottom"/>
            <w:hideMark/>
          </w:tcPr>
          <w:p w:rsidR="00967ED4" w:rsidRDefault="00DE4CD5" w:rsidP="00FD2304">
            <w:pPr>
              <w:spacing w:after="0" w:line="240" w:lineRule="auto"/>
              <w:jc w:val="center"/>
              <w:rPr>
                <w:rFonts w:ascii="Calibri" w:eastAsia="Times New Roman" w:hAnsi="Calibri" w:cs="Calibri"/>
                <w:b/>
                <w:bCs/>
                <w:color w:val="FFFFFF"/>
                <w:lang w:eastAsia="fr-FR"/>
              </w:rPr>
            </w:pPr>
            <w:proofErr w:type="spellStart"/>
            <w:r w:rsidRPr="00ED0F5A">
              <w:rPr>
                <w:rFonts w:ascii="Calibri" w:eastAsia="Times New Roman" w:hAnsi="Calibri" w:cs="Calibri"/>
                <w:b/>
                <w:bCs/>
                <w:color w:val="FFFFFF"/>
                <w:lang w:eastAsia="fr-FR"/>
              </w:rPr>
              <w:t>L</w:t>
            </w:r>
            <w:r w:rsidR="00967ED4" w:rsidRPr="00ED0F5A">
              <w:rPr>
                <w:rFonts w:ascii="Calibri" w:eastAsia="Times New Roman" w:hAnsi="Calibri" w:cs="Calibri"/>
                <w:b/>
                <w:bCs/>
                <w:color w:val="FFFFFF"/>
                <w:lang w:eastAsia="fr-FR"/>
              </w:rPr>
              <w:t>ci</w:t>
            </w:r>
            <w:proofErr w:type="spellEnd"/>
          </w:p>
          <w:p w:rsidR="00DE4CD5" w:rsidRPr="00ED0F5A" w:rsidRDefault="00DE4CD5" w:rsidP="00FD2304">
            <w:pPr>
              <w:spacing w:after="0" w:line="240" w:lineRule="auto"/>
              <w:jc w:val="center"/>
              <w:rPr>
                <w:rFonts w:ascii="Calibri" w:eastAsia="Times New Roman" w:hAnsi="Calibri" w:cs="Calibri"/>
                <w:b/>
                <w:bCs/>
                <w:color w:val="FFFFFF"/>
                <w:lang w:eastAsia="fr-FR"/>
              </w:rPr>
            </w:pPr>
          </w:p>
        </w:tc>
      </w:tr>
      <w:tr w:rsidR="00967ED4" w:rsidRPr="00ED0F5A" w:rsidTr="00FD2304">
        <w:trPr>
          <w:trHeight w:val="641"/>
          <w:jc w:val="center"/>
        </w:trPr>
        <w:tc>
          <w:tcPr>
            <w:tcW w:w="1656" w:type="dxa"/>
            <w:tcBorders>
              <w:top w:val="nil"/>
              <w:left w:val="single" w:sz="4" w:space="0" w:color="93CDDD"/>
              <w:bottom w:val="single" w:sz="4" w:space="0" w:color="93CDDD"/>
              <w:right w:val="nil"/>
            </w:tcBorders>
            <w:shd w:val="clear" w:color="DBEEF3" w:fill="DBEEF3"/>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1</w:t>
            </w:r>
          </w:p>
        </w:tc>
        <w:tc>
          <w:tcPr>
            <w:tcW w:w="1734" w:type="dxa"/>
            <w:tcBorders>
              <w:top w:val="nil"/>
              <w:left w:val="nil"/>
              <w:bottom w:val="single" w:sz="4" w:space="0" w:color="93CDDD"/>
              <w:right w:val="nil"/>
            </w:tcBorders>
            <w:shd w:val="clear" w:color="DBEEF3" w:fill="DBEEF3"/>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6280</w:t>
            </w:r>
          </w:p>
        </w:tc>
        <w:tc>
          <w:tcPr>
            <w:tcW w:w="1943" w:type="dxa"/>
            <w:tcBorders>
              <w:top w:val="nil"/>
              <w:left w:val="nil"/>
              <w:bottom w:val="single" w:sz="4" w:space="0" w:color="93CDDD"/>
              <w:right w:val="nil"/>
            </w:tcBorders>
            <w:shd w:val="clear" w:color="DBEEF3" w:fill="DBEEF3"/>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6287.4</w:t>
            </w:r>
          </w:p>
        </w:tc>
        <w:tc>
          <w:tcPr>
            <w:tcW w:w="1577" w:type="dxa"/>
            <w:tcBorders>
              <w:top w:val="nil"/>
              <w:left w:val="nil"/>
              <w:bottom w:val="single" w:sz="4" w:space="0" w:color="93CDDD"/>
              <w:right w:val="nil"/>
            </w:tcBorders>
            <w:shd w:val="clear" w:color="DBEEF3" w:fill="DBEEF3"/>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6300</w:t>
            </w:r>
          </w:p>
        </w:tc>
        <w:tc>
          <w:tcPr>
            <w:tcW w:w="1577" w:type="dxa"/>
            <w:tcBorders>
              <w:top w:val="nil"/>
              <w:left w:val="nil"/>
              <w:bottom w:val="single" w:sz="4" w:space="0" w:color="93CDDD"/>
              <w:right w:val="single" w:sz="4" w:space="0" w:color="93CDDD"/>
            </w:tcBorders>
            <w:shd w:val="clear" w:color="DBEEF3" w:fill="DBEEF3"/>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6270</w:t>
            </w:r>
          </w:p>
        </w:tc>
      </w:tr>
      <w:tr w:rsidR="00967ED4" w:rsidRPr="00ED0F5A" w:rsidTr="00FD2304">
        <w:trPr>
          <w:trHeight w:val="641"/>
          <w:jc w:val="center"/>
        </w:trPr>
        <w:tc>
          <w:tcPr>
            <w:tcW w:w="1656" w:type="dxa"/>
            <w:tcBorders>
              <w:top w:val="nil"/>
              <w:left w:val="single" w:sz="4" w:space="0" w:color="93CDDD"/>
              <w:bottom w:val="single" w:sz="4" w:space="0" w:color="93CDDD"/>
              <w:right w:val="nil"/>
            </w:tcBorders>
            <w:shd w:val="clear" w:color="auto" w:fill="auto"/>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2</w:t>
            </w:r>
          </w:p>
        </w:tc>
        <w:tc>
          <w:tcPr>
            <w:tcW w:w="1734" w:type="dxa"/>
            <w:tcBorders>
              <w:top w:val="nil"/>
              <w:left w:val="nil"/>
              <w:bottom w:val="single" w:sz="4" w:space="0" w:color="93CDDD"/>
              <w:right w:val="nil"/>
            </w:tcBorders>
            <w:shd w:val="clear" w:color="auto" w:fill="auto"/>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6285</w:t>
            </w:r>
          </w:p>
        </w:tc>
        <w:tc>
          <w:tcPr>
            <w:tcW w:w="1943" w:type="dxa"/>
            <w:tcBorders>
              <w:top w:val="nil"/>
              <w:left w:val="nil"/>
              <w:bottom w:val="single" w:sz="4" w:space="0" w:color="93CDDD"/>
              <w:right w:val="nil"/>
            </w:tcBorders>
            <w:shd w:val="clear" w:color="auto" w:fill="auto"/>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6287.4</w:t>
            </w:r>
          </w:p>
        </w:tc>
        <w:tc>
          <w:tcPr>
            <w:tcW w:w="1577" w:type="dxa"/>
            <w:tcBorders>
              <w:top w:val="nil"/>
              <w:left w:val="nil"/>
              <w:bottom w:val="single" w:sz="4" w:space="0" w:color="93CDDD"/>
              <w:right w:val="nil"/>
            </w:tcBorders>
            <w:shd w:val="clear" w:color="auto" w:fill="auto"/>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6300</w:t>
            </w:r>
          </w:p>
        </w:tc>
        <w:tc>
          <w:tcPr>
            <w:tcW w:w="1577" w:type="dxa"/>
            <w:tcBorders>
              <w:top w:val="nil"/>
              <w:left w:val="nil"/>
              <w:bottom w:val="single" w:sz="4" w:space="0" w:color="93CDDD"/>
              <w:right w:val="single" w:sz="4" w:space="0" w:color="93CDDD"/>
            </w:tcBorders>
            <w:shd w:val="clear" w:color="auto" w:fill="auto"/>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6270</w:t>
            </w:r>
          </w:p>
        </w:tc>
      </w:tr>
      <w:tr w:rsidR="00967ED4" w:rsidRPr="00ED0F5A" w:rsidTr="00FD2304">
        <w:trPr>
          <w:trHeight w:val="641"/>
          <w:jc w:val="center"/>
        </w:trPr>
        <w:tc>
          <w:tcPr>
            <w:tcW w:w="1656" w:type="dxa"/>
            <w:tcBorders>
              <w:top w:val="nil"/>
              <w:left w:val="single" w:sz="4" w:space="0" w:color="93CDDD"/>
              <w:bottom w:val="single" w:sz="4" w:space="0" w:color="93CDDD"/>
              <w:right w:val="nil"/>
            </w:tcBorders>
            <w:shd w:val="clear" w:color="DBEEF3" w:fill="DBEEF3"/>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3</w:t>
            </w:r>
          </w:p>
        </w:tc>
        <w:tc>
          <w:tcPr>
            <w:tcW w:w="1734" w:type="dxa"/>
            <w:tcBorders>
              <w:top w:val="nil"/>
              <w:left w:val="nil"/>
              <w:bottom w:val="single" w:sz="4" w:space="0" w:color="93CDDD"/>
              <w:right w:val="nil"/>
            </w:tcBorders>
            <w:shd w:val="clear" w:color="DBEEF3" w:fill="DBEEF3"/>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6301</w:t>
            </w:r>
          </w:p>
        </w:tc>
        <w:tc>
          <w:tcPr>
            <w:tcW w:w="1943" w:type="dxa"/>
            <w:tcBorders>
              <w:top w:val="nil"/>
              <w:left w:val="nil"/>
              <w:bottom w:val="single" w:sz="4" w:space="0" w:color="93CDDD"/>
              <w:right w:val="nil"/>
            </w:tcBorders>
            <w:shd w:val="clear" w:color="DBEEF3" w:fill="DBEEF3"/>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6287.4</w:t>
            </w:r>
          </w:p>
        </w:tc>
        <w:tc>
          <w:tcPr>
            <w:tcW w:w="1577" w:type="dxa"/>
            <w:tcBorders>
              <w:top w:val="nil"/>
              <w:left w:val="nil"/>
              <w:bottom w:val="single" w:sz="4" w:space="0" w:color="93CDDD"/>
              <w:right w:val="nil"/>
            </w:tcBorders>
            <w:shd w:val="clear" w:color="DBEEF3" w:fill="DBEEF3"/>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6300</w:t>
            </w:r>
          </w:p>
        </w:tc>
        <w:tc>
          <w:tcPr>
            <w:tcW w:w="1577" w:type="dxa"/>
            <w:tcBorders>
              <w:top w:val="nil"/>
              <w:left w:val="nil"/>
              <w:bottom w:val="single" w:sz="4" w:space="0" w:color="93CDDD"/>
              <w:right w:val="single" w:sz="4" w:space="0" w:color="93CDDD"/>
            </w:tcBorders>
            <w:shd w:val="clear" w:color="DBEEF3" w:fill="DBEEF3"/>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6270</w:t>
            </w:r>
          </w:p>
        </w:tc>
      </w:tr>
      <w:tr w:rsidR="00967ED4" w:rsidRPr="00ED0F5A" w:rsidTr="00FD2304">
        <w:trPr>
          <w:trHeight w:val="641"/>
          <w:jc w:val="center"/>
        </w:trPr>
        <w:tc>
          <w:tcPr>
            <w:tcW w:w="1656" w:type="dxa"/>
            <w:tcBorders>
              <w:top w:val="nil"/>
              <w:left w:val="single" w:sz="4" w:space="0" w:color="93CDDD"/>
              <w:bottom w:val="single" w:sz="4" w:space="0" w:color="93CDDD"/>
              <w:right w:val="nil"/>
            </w:tcBorders>
            <w:shd w:val="clear" w:color="auto" w:fill="auto"/>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4</w:t>
            </w:r>
          </w:p>
        </w:tc>
        <w:tc>
          <w:tcPr>
            <w:tcW w:w="1734" w:type="dxa"/>
            <w:tcBorders>
              <w:top w:val="nil"/>
              <w:left w:val="nil"/>
              <w:bottom w:val="single" w:sz="4" w:space="0" w:color="93CDDD"/>
              <w:right w:val="nil"/>
            </w:tcBorders>
            <w:shd w:val="clear" w:color="auto" w:fill="auto"/>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6296</w:t>
            </w:r>
          </w:p>
        </w:tc>
        <w:tc>
          <w:tcPr>
            <w:tcW w:w="1943" w:type="dxa"/>
            <w:tcBorders>
              <w:top w:val="nil"/>
              <w:left w:val="nil"/>
              <w:bottom w:val="single" w:sz="4" w:space="0" w:color="93CDDD"/>
              <w:right w:val="nil"/>
            </w:tcBorders>
            <w:shd w:val="clear" w:color="auto" w:fill="auto"/>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6287.4</w:t>
            </w:r>
          </w:p>
        </w:tc>
        <w:tc>
          <w:tcPr>
            <w:tcW w:w="1577" w:type="dxa"/>
            <w:tcBorders>
              <w:top w:val="nil"/>
              <w:left w:val="nil"/>
              <w:bottom w:val="single" w:sz="4" w:space="0" w:color="93CDDD"/>
              <w:right w:val="nil"/>
            </w:tcBorders>
            <w:shd w:val="clear" w:color="auto" w:fill="auto"/>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6300</w:t>
            </w:r>
          </w:p>
        </w:tc>
        <w:tc>
          <w:tcPr>
            <w:tcW w:w="1577" w:type="dxa"/>
            <w:tcBorders>
              <w:top w:val="nil"/>
              <w:left w:val="nil"/>
              <w:bottom w:val="single" w:sz="4" w:space="0" w:color="93CDDD"/>
              <w:right w:val="single" w:sz="4" w:space="0" w:color="93CDDD"/>
            </w:tcBorders>
            <w:shd w:val="clear" w:color="auto" w:fill="auto"/>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6270</w:t>
            </w:r>
          </w:p>
        </w:tc>
      </w:tr>
      <w:tr w:rsidR="00967ED4" w:rsidRPr="00ED0F5A" w:rsidTr="00FD2304">
        <w:trPr>
          <w:trHeight w:val="641"/>
          <w:jc w:val="center"/>
        </w:trPr>
        <w:tc>
          <w:tcPr>
            <w:tcW w:w="1656" w:type="dxa"/>
            <w:tcBorders>
              <w:top w:val="nil"/>
              <w:left w:val="single" w:sz="4" w:space="0" w:color="93CDDD"/>
              <w:bottom w:val="single" w:sz="4" w:space="0" w:color="93CDDD"/>
              <w:right w:val="nil"/>
            </w:tcBorders>
            <w:shd w:val="clear" w:color="DBEEF3" w:fill="DBEEF3"/>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5</w:t>
            </w:r>
          </w:p>
        </w:tc>
        <w:tc>
          <w:tcPr>
            <w:tcW w:w="1734" w:type="dxa"/>
            <w:tcBorders>
              <w:top w:val="nil"/>
              <w:left w:val="nil"/>
              <w:bottom w:val="single" w:sz="4" w:space="0" w:color="93CDDD"/>
              <w:right w:val="nil"/>
            </w:tcBorders>
            <w:shd w:val="clear" w:color="DBEEF3" w:fill="DBEEF3"/>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6275</w:t>
            </w:r>
          </w:p>
        </w:tc>
        <w:tc>
          <w:tcPr>
            <w:tcW w:w="1943" w:type="dxa"/>
            <w:tcBorders>
              <w:top w:val="nil"/>
              <w:left w:val="nil"/>
              <w:bottom w:val="single" w:sz="4" w:space="0" w:color="93CDDD"/>
              <w:right w:val="nil"/>
            </w:tcBorders>
            <w:shd w:val="clear" w:color="DBEEF3" w:fill="DBEEF3"/>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6287.4</w:t>
            </w:r>
          </w:p>
        </w:tc>
        <w:tc>
          <w:tcPr>
            <w:tcW w:w="1577" w:type="dxa"/>
            <w:tcBorders>
              <w:top w:val="nil"/>
              <w:left w:val="nil"/>
              <w:bottom w:val="single" w:sz="4" w:space="0" w:color="93CDDD"/>
              <w:right w:val="nil"/>
            </w:tcBorders>
            <w:shd w:val="clear" w:color="DBEEF3" w:fill="DBEEF3"/>
            <w:noWrap/>
            <w:vAlign w:val="bottom"/>
            <w:hideMark/>
          </w:tcPr>
          <w:p w:rsidR="00967ED4" w:rsidRPr="00ED0F5A" w:rsidRDefault="00967ED4" w:rsidP="00FD2304">
            <w:pPr>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6300</w:t>
            </w:r>
          </w:p>
        </w:tc>
        <w:tc>
          <w:tcPr>
            <w:tcW w:w="1577" w:type="dxa"/>
            <w:tcBorders>
              <w:top w:val="nil"/>
              <w:left w:val="nil"/>
              <w:bottom w:val="single" w:sz="4" w:space="0" w:color="93CDDD"/>
              <w:right w:val="single" w:sz="4" w:space="0" w:color="93CDDD"/>
            </w:tcBorders>
            <w:shd w:val="clear" w:color="DBEEF3" w:fill="DBEEF3"/>
            <w:noWrap/>
            <w:vAlign w:val="bottom"/>
            <w:hideMark/>
          </w:tcPr>
          <w:p w:rsidR="00967ED4" w:rsidRPr="00ED0F5A" w:rsidRDefault="00967ED4" w:rsidP="00FD2304">
            <w:pPr>
              <w:keepNext/>
              <w:spacing w:after="0" w:line="240" w:lineRule="auto"/>
              <w:jc w:val="center"/>
              <w:rPr>
                <w:rFonts w:ascii="Calibri" w:eastAsia="Times New Roman" w:hAnsi="Calibri" w:cs="Calibri"/>
                <w:color w:val="000000"/>
                <w:lang w:eastAsia="fr-FR"/>
              </w:rPr>
            </w:pPr>
            <w:r w:rsidRPr="00ED0F5A">
              <w:rPr>
                <w:rFonts w:ascii="Calibri" w:eastAsia="Times New Roman" w:hAnsi="Calibri" w:cs="Calibri"/>
                <w:color w:val="000000"/>
                <w:lang w:eastAsia="fr-FR"/>
              </w:rPr>
              <w:t>6270</w:t>
            </w:r>
          </w:p>
        </w:tc>
      </w:tr>
    </w:tbl>
    <w:p w:rsidR="00967ED4" w:rsidRDefault="00FD2304" w:rsidP="00FD2304">
      <w:pPr>
        <w:pStyle w:val="Lgende"/>
        <w:jc w:val="center"/>
        <w:rPr>
          <w:rFonts w:asciiTheme="majorBidi" w:hAnsiTheme="majorBidi" w:cstheme="majorBidi"/>
          <w:sz w:val="24"/>
          <w:szCs w:val="24"/>
        </w:rPr>
      </w:pPr>
      <w:r w:rsidRPr="00FD2304">
        <w:rPr>
          <w:rFonts w:asciiTheme="majorBidi" w:hAnsiTheme="majorBidi" w:cstheme="majorBidi"/>
          <w:sz w:val="24"/>
          <w:szCs w:val="24"/>
        </w:rPr>
        <w:t xml:space="preserve">Tableau </w:t>
      </w:r>
      <w:r w:rsidR="000F7954" w:rsidRPr="00FD2304">
        <w:rPr>
          <w:rFonts w:asciiTheme="majorBidi" w:hAnsiTheme="majorBidi" w:cstheme="majorBidi"/>
          <w:sz w:val="24"/>
          <w:szCs w:val="24"/>
        </w:rPr>
        <w:fldChar w:fldCharType="begin"/>
      </w:r>
      <w:r w:rsidRPr="00FD2304">
        <w:rPr>
          <w:rFonts w:asciiTheme="majorBidi" w:hAnsiTheme="majorBidi" w:cstheme="majorBidi"/>
          <w:sz w:val="24"/>
          <w:szCs w:val="24"/>
        </w:rPr>
        <w:instrText xml:space="preserve"> SEQ Tableau \* ARABIC </w:instrText>
      </w:r>
      <w:r w:rsidR="000F7954" w:rsidRPr="00FD2304">
        <w:rPr>
          <w:rFonts w:asciiTheme="majorBidi" w:hAnsiTheme="majorBidi" w:cstheme="majorBidi"/>
          <w:sz w:val="24"/>
          <w:szCs w:val="24"/>
        </w:rPr>
        <w:fldChar w:fldCharType="separate"/>
      </w:r>
      <w:r w:rsidR="0034054A">
        <w:rPr>
          <w:rFonts w:asciiTheme="majorBidi" w:hAnsiTheme="majorBidi" w:cstheme="majorBidi"/>
          <w:noProof/>
          <w:sz w:val="24"/>
          <w:szCs w:val="24"/>
        </w:rPr>
        <w:t>9</w:t>
      </w:r>
      <w:r w:rsidR="000F7954" w:rsidRPr="00FD2304">
        <w:rPr>
          <w:rFonts w:asciiTheme="majorBidi" w:hAnsiTheme="majorBidi" w:cstheme="majorBidi"/>
          <w:sz w:val="24"/>
          <w:szCs w:val="24"/>
        </w:rPr>
        <w:fldChar w:fldCharType="end"/>
      </w:r>
      <w:r>
        <w:rPr>
          <w:rFonts w:asciiTheme="majorBidi" w:hAnsiTheme="majorBidi" w:cstheme="majorBidi"/>
          <w:sz w:val="24"/>
          <w:szCs w:val="24"/>
        </w:rPr>
        <w:t> : les valeurs réelles du cinq (05) quatrièmes compartiments.</w:t>
      </w:r>
    </w:p>
    <w:p w:rsidR="00FD2304" w:rsidRPr="00FD2304" w:rsidRDefault="00FD2304" w:rsidP="00FD2304"/>
    <w:p w:rsidR="00FD2304" w:rsidRDefault="000B42FF" w:rsidP="00FD2304">
      <w:pPr>
        <w:keepNext/>
        <w:tabs>
          <w:tab w:val="left" w:pos="5195"/>
        </w:tabs>
        <w:jc w:val="center"/>
      </w:pPr>
      <w:r>
        <w:rPr>
          <w:noProof/>
          <w:lang w:eastAsia="fr-FR"/>
        </w:rPr>
        <w:drawing>
          <wp:inline distT="0" distB="0" distL="0" distR="0">
            <wp:extent cx="4596765" cy="3225165"/>
            <wp:effectExtent l="19050" t="0" r="0" b="0"/>
            <wp:docPr id="3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4596765" cy="3225165"/>
                    </a:xfrm>
                    <a:prstGeom prst="rect">
                      <a:avLst/>
                    </a:prstGeom>
                    <a:noFill/>
                  </pic:spPr>
                </pic:pic>
              </a:graphicData>
            </a:graphic>
          </wp:inline>
        </w:drawing>
      </w:r>
    </w:p>
    <w:p w:rsidR="00FD2304" w:rsidRDefault="00FD2304" w:rsidP="00FD2304">
      <w:pPr>
        <w:pStyle w:val="Lgende"/>
        <w:jc w:val="center"/>
        <w:rPr>
          <w:rFonts w:asciiTheme="majorBidi" w:hAnsiTheme="majorBidi" w:cstheme="majorBidi"/>
          <w:sz w:val="24"/>
          <w:szCs w:val="24"/>
        </w:rPr>
      </w:pPr>
      <w:r w:rsidRPr="00FD2304">
        <w:rPr>
          <w:rFonts w:asciiTheme="majorBidi" w:hAnsiTheme="majorBidi" w:cstheme="majorBidi"/>
          <w:sz w:val="24"/>
          <w:szCs w:val="24"/>
        </w:rPr>
        <w:t xml:space="preserve">Figure </w:t>
      </w:r>
      <w:r w:rsidR="000F7954" w:rsidRPr="00FD2304">
        <w:rPr>
          <w:rFonts w:asciiTheme="majorBidi" w:hAnsiTheme="majorBidi" w:cstheme="majorBidi"/>
          <w:sz w:val="24"/>
          <w:szCs w:val="24"/>
        </w:rPr>
        <w:fldChar w:fldCharType="begin"/>
      </w:r>
      <w:r w:rsidRPr="00FD2304">
        <w:rPr>
          <w:rFonts w:asciiTheme="majorBidi" w:hAnsiTheme="majorBidi" w:cstheme="majorBidi"/>
          <w:sz w:val="24"/>
          <w:szCs w:val="24"/>
        </w:rPr>
        <w:instrText xml:space="preserve"> SEQ Figure \* ARABIC </w:instrText>
      </w:r>
      <w:r w:rsidR="000F7954" w:rsidRPr="00FD2304">
        <w:rPr>
          <w:rFonts w:asciiTheme="majorBidi" w:hAnsiTheme="majorBidi" w:cstheme="majorBidi"/>
          <w:sz w:val="24"/>
          <w:szCs w:val="24"/>
        </w:rPr>
        <w:fldChar w:fldCharType="separate"/>
      </w:r>
      <w:r w:rsidR="0034054A">
        <w:rPr>
          <w:rFonts w:asciiTheme="majorBidi" w:hAnsiTheme="majorBidi" w:cstheme="majorBidi"/>
          <w:noProof/>
          <w:sz w:val="24"/>
          <w:szCs w:val="24"/>
        </w:rPr>
        <w:t>8</w:t>
      </w:r>
      <w:r w:rsidR="000F7954" w:rsidRPr="00FD2304">
        <w:rPr>
          <w:rFonts w:asciiTheme="majorBidi" w:hAnsiTheme="majorBidi" w:cstheme="majorBidi"/>
          <w:sz w:val="24"/>
          <w:szCs w:val="24"/>
        </w:rPr>
        <w:fldChar w:fldCharType="end"/>
      </w:r>
      <w:r>
        <w:rPr>
          <w:rFonts w:asciiTheme="majorBidi" w:hAnsiTheme="majorBidi" w:cstheme="majorBidi"/>
          <w:sz w:val="24"/>
          <w:szCs w:val="24"/>
        </w:rPr>
        <w:t> : le volume contrôler de cinq (05) quatrièmes compartiments</w:t>
      </w:r>
    </w:p>
    <w:p w:rsidR="00FD2304" w:rsidRPr="00FD2304" w:rsidRDefault="00FD2304" w:rsidP="00FD2304"/>
    <w:p w:rsidR="00FD2304" w:rsidRDefault="00FD2304" w:rsidP="00FD2304"/>
    <w:p w:rsidR="0008033B" w:rsidRDefault="0008033B" w:rsidP="00FD2304"/>
    <w:p w:rsidR="0034054A" w:rsidRDefault="0034054A" w:rsidP="00FD2304"/>
    <w:p w:rsidR="0008033B" w:rsidRDefault="00835204" w:rsidP="00835204">
      <w:pPr>
        <w:ind w:left="851" w:hanging="851"/>
        <w:rPr>
          <w:rFonts w:asciiTheme="majorBidi" w:hAnsiTheme="majorBidi" w:cstheme="majorBidi"/>
          <w:sz w:val="24"/>
          <w:szCs w:val="24"/>
        </w:rPr>
      </w:pPr>
      <w:r>
        <w:rPr>
          <w:rFonts w:asciiTheme="majorBidi" w:hAnsiTheme="majorBidi" w:cstheme="majorBidi"/>
          <w:b/>
          <w:bCs/>
          <w:sz w:val="24"/>
          <w:szCs w:val="24"/>
        </w:rPr>
        <w:lastRenderedPageBreak/>
        <w:t>III.2.1.</w:t>
      </w:r>
      <w:r>
        <w:rPr>
          <w:rFonts w:asciiTheme="majorBidi" w:hAnsiTheme="majorBidi" w:cstheme="majorBidi"/>
          <w:b/>
          <w:bCs/>
          <w:sz w:val="24"/>
          <w:szCs w:val="24"/>
        </w:rPr>
        <w:tab/>
      </w:r>
      <w:r w:rsidR="0008033B" w:rsidRPr="0008033B">
        <w:rPr>
          <w:rFonts w:asciiTheme="majorBidi" w:hAnsiTheme="majorBidi" w:cstheme="majorBidi"/>
          <w:b/>
          <w:bCs/>
          <w:sz w:val="24"/>
          <w:szCs w:val="24"/>
        </w:rPr>
        <w:t>Commentaire</w:t>
      </w:r>
      <w:r w:rsidR="003E71E5">
        <w:rPr>
          <w:rFonts w:asciiTheme="majorBidi" w:hAnsiTheme="majorBidi" w:cstheme="majorBidi"/>
          <w:b/>
          <w:bCs/>
          <w:sz w:val="24"/>
          <w:szCs w:val="24"/>
        </w:rPr>
        <w:t xml:space="preserve"> sur </w:t>
      </w:r>
      <w:r w:rsidR="00306168">
        <w:rPr>
          <w:rFonts w:asciiTheme="majorBidi" w:hAnsiTheme="majorBidi" w:cstheme="majorBidi"/>
          <w:b/>
          <w:bCs/>
          <w:sz w:val="24"/>
          <w:szCs w:val="24"/>
        </w:rPr>
        <w:t>les cartes</w:t>
      </w:r>
      <w:r w:rsidR="003E71E5">
        <w:rPr>
          <w:rFonts w:asciiTheme="majorBidi" w:hAnsiTheme="majorBidi" w:cstheme="majorBidi"/>
          <w:b/>
          <w:bCs/>
          <w:sz w:val="24"/>
          <w:szCs w:val="24"/>
        </w:rPr>
        <w:t xml:space="preserve"> de contrôle volumique</w:t>
      </w:r>
      <w:r w:rsidR="0008033B">
        <w:rPr>
          <w:rFonts w:asciiTheme="majorBidi" w:hAnsiTheme="majorBidi" w:cstheme="majorBidi"/>
          <w:b/>
          <w:bCs/>
          <w:sz w:val="24"/>
          <w:szCs w:val="24"/>
        </w:rPr>
        <w:t xml:space="preserve"> : </w:t>
      </w:r>
    </w:p>
    <w:p w:rsidR="001A132E" w:rsidRDefault="0008033B" w:rsidP="003E71E5">
      <w:pPr>
        <w:jc w:val="both"/>
        <w:rPr>
          <w:rFonts w:asciiTheme="majorBidi" w:hAnsiTheme="majorBidi" w:cstheme="majorBidi"/>
          <w:sz w:val="24"/>
          <w:szCs w:val="24"/>
        </w:rPr>
      </w:pPr>
      <w:r>
        <w:rPr>
          <w:rFonts w:asciiTheme="majorBidi" w:hAnsiTheme="majorBidi" w:cstheme="majorBidi"/>
          <w:sz w:val="24"/>
          <w:szCs w:val="24"/>
        </w:rPr>
        <w:tab/>
        <w:t>D’</w:t>
      </w:r>
      <w:r w:rsidR="003E71E5">
        <w:rPr>
          <w:rFonts w:asciiTheme="majorBidi" w:hAnsiTheme="majorBidi" w:cstheme="majorBidi"/>
          <w:sz w:val="24"/>
          <w:szCs w:val="24"/>
        </w:rPr>
        <w:t>après</w:t>
      </w:r>
      <w:r>
        <w:rPr>
          <w:rFonts w:asciiTheme="majorBidi" w:hAnsiTheme="majorBidi" w:cstheme="majorBidi"/>
          <w:sz w:val="24"/>
          <w:szCs w:val="24"/>
        </w:rPr>
        <w:t xml:space="preserve"> les </w:t>
      </w:r>
      <w:r w:rsidR="003E71E5">
        <w:rPr>
          <w:rFonts w:asciiTheme="majorBidi" w:hAnsiTheme="majorBidi" w:cstheme="majorBidi"/>
          <w:sz w:val="24"/>
          <w:szCs w:val="24"/>
        </w:rPr>
        <w:t>résultats</w:t>
      </w:r>
      <w:r>
        <w:rPr>
          <w:rFonts w:asciiTheme="majorBidi" w:hAnsiTheme="majorBidi" w:cstheme="majorBidi"/>
          <w:sz w:val="24"/>
          <w:szCs w:val="24"/>
        </w:rPr>
        <w:t xml:space="preserve"> obtenue</w:t>
      </w:r>
      <w:r w:rsidR="003E71E5">
        <w:rPr>
          <w:rFonts w:asciiTheme="majorBidi" w:hAnsiTheme="majorBidi" w:cstheme="majorBidi"/>
          <w:sz w:val="24"/>
          <w:szCs w:val="24"/>
        </w:rPr>
        <w:t>s</w:t>
      </w:r>
      <w:r>
        <w:rPr>
          <w:rFonts w:asciiTheme="majorBidi" w:hAnsiTheme="majorBidi" w:cstheme="majorBidi"/>
          <w:sz w:val="24"/>
          <w:szCs w:val="24"/>
        </w:rPr>
        <w:t xml:space="preserve"> lors </w:t>
      </w:r>
      <w:r w:rsidR="001A132E">
        <w:rPr>
          <w:rFonts w:asciiTheme="majorBidi" w:hAnsiTheme="majorBidi" w:cstheme="majorBidi"/>
          <w:sz w:val="24"/>
          <w:szCs w:val="24"/>
        </w:rPr>
        <w:t xml:space="preserve">de </w:t>
      </w:r>
      <w:r>
        <w:rPr>
          <w:rFonts w:asciiTheme="majorBidi" w:hAnsiTheme="majorBidi" w:cstheme="majorBidi"/>
          <w:sz w:val="24"/>
          <w:szCs w:val="24"/>
        </w:rPr>
        <w:t>mon contrôle statistique</w:t>
      </w:r>
      <w:r w:rsidR="001A132E">
        <w:rPr>
          <w:rFonts w:asciiTheme="majorBidi" w:hAnsiTheme="majorBidi" w:cstheme="majorBidi"/>
          <w:sz w:val="24"/>
          <w:szCs w:val="24"/>
        </w:rPr>
        <w:t xml:space="preserve"> sur </w:t>
      </w:r>
      <w:r w:rsidR="003E71E5">
        <w:rPr>
          <w:rFonts w:asciiTheme="majorBidi" w:hAnsiTheme="majorBidi" w:cstheme="majorBidi"/>
          <w:sz w:val="24"/>
          <w:szCs w:val="24"/>
        </w:rPr>
        <w:t>les volumes</w:t>
      </w:r>
      <w:r w:rsidR="001A132E">
        <w:rPr>
          <w:rFonts w:asciiTheme="majorBidi" w:hAnsiTheme="majorBidi" w:cstheme="majorBidi"/>
          <w:sz w:val="24"/>
          <w:szCs w:val="24"/>
        </w:rPr>
        <w:t xml:space="preserve"> a partir du carte de contrôle j</w:t>
      </w:r>
      <w:r w:rsidR="003E71E5">
        <w:rPr>
          <w:rFonts w:asciiTheme="majorBidi" w:hAnsiTheme="majorBidi" w:cstheme="majorBidi"/>
          <w:sz w:val="24"/>
          <w:szCs w:val="24"/>
        </w:rPr>
        <w:t>’</w:t>
      </w:r>
      <w:r w:rsidR="001A132E">
        <w:rPr>
          <w:rFonts w:asciiTheme="majorBidi" w:hAnsiTheme="majorBidi" w:cstheme="majorBidi"/>
          <w:sz w:val="24"/>
          <w:szCs w:val="24"/>
        </w:rPr>
        <w:t xml:space="preserve">ai constate que  </w:t>
      </w:r>
      <w:r>
        <w:rPr>
          <w:rFonts w:asciiTheme="majorBidi" w:hAnsiTheme="majorBidi" w:cstheme="majorBidi"/>
          <w:sz w:val="24"/>
          <w:szCs w:val="24"/>
        </w:rPr>
        <w:t xml:space="preserve"> </w:t>
      </w:r>
      <w:r w:rsidR="001A132E">
        <w:rPr>
          <w:rFonts w:asciiTheme="majorBidi" w:hAnsiTheme="majorBidi" w:cstheme="majorBidi"/>
          <w:sz w:val="24"/>
          <w:szCs w:val="24"/>
        </w:rPr>
        <w:t>le volume se diffère a un corps a un autre de mon  cas.</w:t>
      </w:r>
    </w:p>
    <w:p w:rsidR="001A132E" w:rsidRDefault="001A132E" w:rsidP="003E71E5">
      <w:pPr>
        <w:jc w:val="both"/>
        <w:rPr>
          <w:rFonts w:asciiTheme="majorBidi" w:hAnsiTheme="majorBidi" w:cstheme="majorBidi"/>
          <w:sz w:val="24"/>
          <w:szCs w:val="24"/>
        </w:rPr>
      </w:pPr>
      <w:r>
        <w:rPr>
          <w:rFonts w:asciiTheme="majorBidi" w:hAnsiTheme="majorBidi" w:cstheme="majorBidi"/>
          <w:sz w:val="24"/>
          <w:szCs w:val="24"/>
        </w:rPr>
        <w:tab/>
        <w:t xml:space="preserve">L’instabilité, le glissement, et l’hors contrôle de limite quelque soit </w:t>
      </w:r>
      <w:r w:rsidR="003E71E5">
        <w:rPr>
          <w:rFonts w:asciiTheme="majorBidi" w:hAnsiTheme="majorBidi" w:cstheme="majorBidi"/>
          <w:sz w:val="24"/>
          <w:szCs w:val="24"/>
        </w:rPr>
        <w:t>supérieur</w:t>
      </w:r>
      <w:r>
        <w:rPr>
          <w:rFonts w:asciiTheme="majorBidi" w:hAnsiTheme="majorBidi" w:cstheme="majorBidi"/>
          <w:sz w:val="24"/>
          <w:szCs w:val="24"/>
        </w:rPr>
        <w:t xml:space="preserve"> </w:t>
      </w:r>
      <w:r w:rsidR="003E71E5">
        <w:rPr>
          <w:rFonts w:asciiTheme="majorBidi" w:hAnsiTheme="majorBidi" w:cstheme="majorBidi"/>
          <w:sz w:val="24"/>
          <w:szCs w:val="24"/>
        </w:rPr>
        <w:t>ou bien inferieur donc se sont des caractéristiques de mes carte de contrôle volumique ce qui prouve l’indication des carte de contrôle des encarts entre les fonds ; que la machine de fabrication des fonds est dérégler comme l’indisponibilité de surveillance lors d’assemblage corps/fonds en cour de montage.</w:t>
      </w:r>
    </w:p>
    <w:p w:rsidR="00236632" w:rsidRPr="00897BBA" w:rsidRDefault="00835204" w:rsidP="00835204">
      <w:pPr>
        <w:pStyle w:val="Paragraphedeliste"/>
        <w:spacing w:line="360" w:lineRule="auto"/>
        <w:ind w:left="0"/>
        <w:rPr>
          <w:rFonts w:asciiTheme="majorBidi" w:hAnsiTheme="majorBidi" w:cstheme="majorBidi"/>
          <w:sz w:val="24"/>
          <w:szCs w:val="24"/>
        </w:rPr>
      </w:pPr>
      <w:r>
        <w:rPr>
          <w:rFonts w:asciiTheme="majorBidi" w:hAnsiTheme="majorBidi" w:cstheme="majorBidi"/>
          <w:b/>
          <w:bCs/>
          <w:sz w:val="24"/>
          <w:szCs w:val="24"/>
        </w:rPr>
        <w:t>IV.</w:t>
      </w:r>
      <w:r>
        <w:rPr>
          <w:rFonts w:asciiTheme="majorBidi" w:hAnsiTheme="majorBidi" w:cstheme="majorBidi"/>
          <w:b/>
          <w:bCs/>
          <w:sz w:val="24"/>
          <w:szCs w:val="24"/>
        </w:rPr>
        <w:tab/>
      </w:r>
      <w:r w:rsidR="00236632">
        <w:rPr>
          <w:rFonts w:asciiTheme="majorBidi" w:hAnsiTheme="majorBidi" w:cstheme="majorBidi"/>
          <w:b/>
          <w:bCs/>
          <w:sz w:val="24"/>
          <w:szCs w:val="24"/>
        </w:rPr>
        <w:t>la solution au problème posé :</w:t>
      </w:r>
    </w:p>
    <w:p w:rsidR="00236632" w:rsidRDefault="00236632" w:rsidP="00B66ECA">
      <w:pPr>
        <w:ind w:firstLine="410"/>
        <w:jc w:val="both"/>
        <w:rPr>
          <w:rFonts w:asciiTheme="majorBidi" w:hAnsiTheme="majorBidi" w:cstheme="majorBidi"/>
          <w:sz w:val="24"/>
          <w:szCs w:val="24"/>
        </w:rPr>
      </w:pPr>
      <w:r>
        <w:rPr>
          <w:rFonts w:asciiTheme="majorBidi" w:hAnsiTheme="majorBidi" w:cstheme="majorBidi"/>
          <w:sz w:val="24"/>
          <w:szCs w:val="24"/>
        </w:rPr>
        <w:t>La mise en œuvre d’une démarche qualité, avec objectif de faire progresser l’entreprise, suppose de surmonter les difficultés, de vaincre les obstacles ; en deux mots de résoudre des problèmes.</w:t>
      </w:r>
    </w:p>
    <w:p w:rsidR="00236632" w:rsidRDefault="00236632" w:rsidP="00B66ECA">
      <w:pPr>
        <w:ind w:firstLine="410"/>
        <w:jc w:val="both"/>
        <w:rPr>
          <w:rFonts w:asciiTheme="majorBidi" w:hAnsiTheme="majorBidi" w:cstheme="majorBidi"/>
          <w:sz w:val="24"/>
          <w:szCs w:val="24"/>
        </w:rPr>
      </w:pPr>
      <w:r>
        <w:rPr>
          <w:rFonts w:asciiTheme="majorBidi" w:hAnsiTheme="majorBidi" w:cstheme="majorBidi"/>
          <w:sz w:val="24"/>
          <w:szCs w:val="24"/>
        </w:rPr>
        <w:t>Dans mon cas, la recherche d’une solution doit passer nécessairement par une étude de problème posé.</w:t>
      </w:r>
    </w:p>
    <w:p w:rsidR="00236632" w:rsidRDefault="00236632" w:rsidP="00B66ECA">
      <w:pPr>
        <w:ind w:firstLine="410"/>
        <w:jc w:val="both"/>
        <w:rPr>
          <w:rFonts w:asciiTheme="majorBidi" w:hAnsiTheme="majorBidi" w:cstheme="majorBidi"/>
          <w:sz w:val="24"/>
          <w:szCs w:val="24"/>
        </w:rPr>
      </w:pPr>
      <w:r>
        <w:rPr>
          <w:rFonts w:asciiTheme="majorBidi" w:hAnsiTheme="majorBidi" w:cstheme="majorBidi"/>
          <w:sz w:val="24"/>
          <w:szCs w:val="24"/>
        </w:rPr>
        <w:t>Ainsi, il s’agit pour l’entreprise d’utiliser un procédé CND (méthode permettant de caractériser et/ou vérifier l’état d’intégré des structures sans le dégrader, soit lors de leurs fabrication ou en cours de leurs fonctionnements).</w:t>
      </w:r>
    </w:p>
    <w:p w:rsidR="00236632" w:rsidRDefault="00236632" w:rsidP="00B66ECA">
      <w:pPr>
        <w:ind w:firstLine="410"/>
        <w:jc w:val="both"/>
        <w:rPr>
          <w:rFonts w:asciiTheme="majorBidi" w:hAnsiTheme="majorBidi" w:cstheme="majorBidi"/>
          <w:sz w:val="24"/>
          <w:szCs w:val="24"/>
        </w:rPr>
      </w:pPr>
      <w:r>
        <w:rPr>
          <w:rFonts w:asciiTheme="majorBidi" w:hAnsiTheme="majorBidi" w:cstheme="majorBidi"/>
          <w:sz w:val="24"/>
          <w:szCs w:val="24"/>
        </w:rPr>
        <w:t>Deuxièmement, elle doit pris en compte ; pour les machines à outils conventionnelle et les progresser plus en plus technologique et pourquoi pas a commande numériques.</w:t>
      </w:r>
    </w:p>
    <w:p w:rsidR="00835204" w:rsidRPr="000A4DAF" w:rsidRDefault="00B66ECA" w:rsidP="00B66ECA">
      <w:pPr>
        <w:ind w:firstLine="410"/>
        <w:jc w:val="both"/>
        <w:rPr>
          <w:rFonts w:asciiTheme="majorBidi" w:hAnsiTheme="majorBidi" w:cstheme="majorBidi"/>
          <w:sz w:val="24"/>
          <w:szCs w:val="24"/>
        </w:rPr>
      </w:pPr>
      <w:r>
        <w:rPr>
          <w:rFonts w:asciiTheme="majorBidi" w:hAnsiTheme="majorBidi" w:cstheme="majorBidi"/>
          <w:sz w:val="24"/>
          <w:szCs w:val="24"/>
        </w:rPr>
        <w:t>Comme,</w:t>
      </w:r>
      <w:r w:rsidR="00835204">
        <w:rPr>
          <w:rFonts w:asciiTheme="majorBidi" w:hAnsiTheme="majorBidi" w:cstheme="majorBidi"/>
          <w:sz w:val="24"/>
          <w:szCs w:val="24"/>
        </w:rPr>
        <w:t xml:space="preserve"> elle doit aussi pris en compte </w:t>
      </w:r>
      <w:r>
        <w:rPr>
          <w:rFonts w:asciiTheme="majorBidi" w:hAnsiTheme="majorBidi" w:cstheme="majorBidi"/>
          <w:sz w:val="24"/>
          <w:szCs w:val="24"/>
        </w:rPr>
        <w:t>; à</w:t>
      </w:r>
      <w:r w:rsidR="00835204">
        <w:rPr>
          <w:rFonts w:asciiTheme="majorBidi" w:hAnsiTheme="majorBidi" w:cstheme="majorBidi"/>
          <w:sz w:val="24"/>
          <w:szCs w:val="24"/>
        </w:rPr>
        <w:t xml:space="preserve"> la formation du personnelle pour </w:t>
      </w:r>
      <w:r>
        <w:rPr>
          <w:rFonts w:asciiTheme="majorBidi" w:hAnsiTheme="majorBidi" w:cstheme="majorBidi"/>
          <w:sz w:val="24"/>
          <w:szCs w:val="24"/>
        </w:rPr>
        <w:t>la métrise</w:t>
      </w:r>
      <w:r w:rsidR="00835204">
        <w:rPr>
          <w:rFonts w:asciiTheme="majorBidi" w:hAnsiTheme="majorBidi" w:cstheme="majorBidi"/>
          <w:sz w:val="24"/>
          <w:szCs w:val="24"/>
        </w:rPr>
        <w:t xml:space="preserve"> </w:t>
      </w:r>
      <w:r>
        <w:rPr>
          <w:rFonts w:asciiTheme="majorBidi" w:hAnsiTheme="majorBidi" w:cstheme="majorBidi"/>
          <w:sz w:val="24"/>
          <w:szCs w:val="24"/>
        </w:rPr>
        <w:t>d</w:t>
      </w:r>
      <w:r w:rsidR="00835204">
        <w:rPr>
          <w:rFonts w:asciiTheme="majorBidi" w:hAnsiTheme="majorBidi" w:cstheme="majorBidi"/>
          <w:sz w:val="24"/>
          <w:szCs w:val="24"/>
        </w:rPr>
        <w:t>es outils de contrôle informatique pour avoir un</w:t>
      </w:r>
      <w:r>
        <w:rPr>
          <w:rFonts w:asciiTheme="majorBidi" w:hAnsiTheme="majorBidi" w:cstheme="majorBidi"/>
          <w:sz w:val="24"/>
          <w:szCs w:val="24"/>
        </w:rPr>
        <w:t>e</w:t>
      </w:r>
      <w:r w:rsidR="00835204">
        <w:rPr>
          <w:rFonts w:asciiTheme="majorBidi" w:hAnsiTheme="majorBidi" w:cstheme="majorBidi"/>
          <w:sz w:val="24"/>
          <w:szCs w:val="24"/>
        </w:rPr>
        <w:t xml:space="preserve"> production </w:t>
      </w:r>
      <w:r>
        <w:rPr>
          <w:rFonts w:asciiTheme="majorBidi" w:hAnsiTheme="majorBidi" w:cstheme="majorBidi"/>
          <w:sz w:val="24"/>
          <w:szCs w:val="24"/>
        </w:rPr>
        <w:t>contrôler ainsi parfaite.</w:t>
      </w:r>
    </w:p>
    <w:p w:rsidR="003E71E5" w:rsidRDefault="003E71E5" w:rsidP="00B66ECA">
      <w:pPr>
        <w:jc w:val="both"/>
        <w:rPr>
          <w:rFonts w:asciiTheme="majorBidi" w:hAnsiTheme="majorBidi" w:cstheme="majorBidi"/>
          <w:sz w:val="24"/>
          <w:szCs w:val="24"/>
        </w:rPr>
      </w:pPr>
    </w:p>
    <w:p w:rsidR="0008033B" w:rsidRPr="0008033B" w:rsidRDefault="001A132E" w:rsidP="00FD2304">
      <w:pPr>
        <w:rPr>
          <w:rFonts w:asciiTheme="majorBidi" w:hAnsiTheme="majorBidi" w:cstheme="majorBidi"/>
          <w:sz w:val="24"/>
          <w:szCs w:val="24"/>
        </w:rPr>
      </w:pPr>
      <w:r>
        <w:rPr>
          <w:rFonts w:asciiTheme="majorBidi" w:hAnsiTheme="majorBidi" w:cstheme="majorBidi"/>
          <w:sz w:val="24"/>
          <w:szCs w:val="24"/>
        </w:rPr>
        <w:t xml:space="preserve">  </w:t>
      </w:r>
    </w:p>
    <w:p w:rsidR="00FD2304" w:rsidRDefault="00FD2304" w:rsidP="00FD2304"/>
    <w:p w:rsidR="00967ED4" w:rsidRDefault="00FD2304" w:rsidP="00FD2304">
      <w:pPr>
        <w:tabs>
          <w:tab w:val="left" w:pos="6234"/>
        </w:tabs>
      </w:pPr>
      <w:r>
        <w:tab/>
      </w:r>
    </w:p>
    <w:p w:rsidR="005A0E80" w:rsidRPr="00EF0AF1" w:rsidRDefault="005A0E80" w:rsidP="00EF0AF1">
      <w:pPr>
        <w:pStyle w:val="Lgende"/>
        <w:rPr>
          <w:rFonts w:asciiTheme="majorBidi" w:hAnsiTheme="majorBidi" w:cstheme="majorBidi"/>
          <w:sz w:val="24"/>
          <w:szCs w:val="24"/>
        </w:rPr>
      </w:pPr>
    </w:p>
    <w:sectPr w:rsidR="005A0E80" w:rsidRPr="00EF0AF1" w:rsidSect="0038393B">
      <w:headerReference w:type="default" r:id="rId18"/>
      <w:footerReference w:type="default" r:id="rId19"/>
      <w:pgSz w:w="11906" w:h="16838"/>
      <w:pgMar w:top="1417" w:right="1417" w:bottom="1417" w:left="1417" w:header="708" w:footer="708" w:gutter="0"/>
      <w:pgNumType w:start="3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996" w:rsidRDefault="00774996" w:rsidP="007C1185">
      <w:pPr>
        <w:spacing w:after="0" w:line="240" w:lineRule="auto"/>
      </w:pPr>
      <w:r>
        <w:separator/>
      </w:r>
    </w:p>
  </w:endnote>
  <w:endnote w:type="continuationSeparator" w:id="0">
    <w:p w:rsidR="00774996" w:rsidRDefault="00774996" w:rsidP="007C1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380" w:rsidRDefault="00030380" w:rsidP="00030380">
    <w:pPr>
      <w:pStyle w:val="Pieddepage"/>
      <w:pBdr>
        <w:top w:val="thinThickSmallGap" w:sz="24" w:space="1" w:color="622423" w:themeColor="accent2" w:themeShade="7F"/>
      </w:pBdr>
      <w:jc w:val="center"/>
      <w:rPr>
        <w:rFonts w:asciiTheme="majorHAnsi" w:hAnsiTheme="majorHAnsi"/>
      </w:rPr>
    </w:pPr>
    <w:r>
      <w:rPr>
        <w:rFonts w:asciiTheme="majorHAnsi" w:hAnsiTheme="majorHAnsi"/>
      </w:rPr>
      <w:t xml:space="preserve"> </w:t>
    </w:r>
    <w:fldSimple w:instr=" PAGE   \* MERGEFORMAT ">
      <w:r w:rsidRPr="00030380">
        <w:rPr>
          <w:rFonts w:asciiTheme="majorHAnsi" w:hAnsiTheme="majorHAnsi"/>
          <w:noProof/>
        </w:rPr>
        <w:t>50</w:t>
      </w:r>
    </w:fldSimple>
  </w:p>
  <w:p w:rsidR="000D2957" w:rsidRPr="00704A3E" w:rsidRDefault="000D2957" w:rsidP="00704A3E">
    <w:pPr>
      <w:pStyle w:val="Pieddepage"/>
      <w:jc w:val="center"/>
      <w:rPr>
        <w:rFonts w:asciiTheme="majorBidi" w:hAnsiTheme="majorBidi" w:cstheme="majorBidi"/>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996" w:rsidRDefault="00774996" w:rsidP="007C1185">
      <w:pPr>
        <w:spacing w:after="0" w:line="240" w:lineRule="auto"/>
      </w:pPr>
      <w:r>
        <w:separator/>
      </w:r>
    </w:p>
  </w:footnote>
  <w:footnote w:type="continuationSeparator" w:id="0">
    <w:p w:rsidR="00774996" w:rsidRDefault="00774996" w:rsidP="007C1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eastAsiaTheme="majorEastAsia" w:hAnsiTheme="majorBidi" w:cstheme="majorBidi"/>
        <w:b/>
        <w:bCs/>
        <w:i/>
        <w:iCs/>
        <w:sz w:val="32"/>
        <w:szCs w:val="32"/>
      </w:rPr>
      <w:alias w:val="Titre"/>
      <w:id w:val="77738743"/>
      <w:placeholder>
        <w:docPart w:val="5F8407D6F5A6491DBE9A5FEE60360E83"/>
      </w:placeholder>
      <w:dataBinding w:prefixMappings="xmlns:ns0='http://schemas.openxmlformats.org/package/2006/metadata/core-properties' xmlns:ns1='http://purl.org/dc/elements/1.1/'" w:xpath="/ns0:coreProperties[1]/ns1:title[1]" w:storeItemID="{6C3C8BC8-F283-45AE-878A-BAB7291924A1}"/>
      <w:text/>
    </w:sdtPr>
    <w:sdtContent>
      <w:p w:rsidR="00030380" w:rsidRDefault="00030380">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030380">
          <w:rPr>
            <w:rFonts w:asciiTheme="majorBidi" w:eastAsiaTheme="majorEastAsia" w:hAnsiTheme="majorBidi" w:cstheme="majorBidi"/>
            <w:b/>
            <w:bCs/>
            <w:i/>
            <w:iCs/>
            <w:sz w:val="32"/>
            <w:szCs w:val="32"/>
            <w:lang w:bidi="ar-DZ"/>
          </w:rPr>
          <w:t>Chapitre 03 : l’application de la MSP : écart dimensionnelle entre les fonds de la citerne</w:t>
        </w:r>
        <w:r w:rsidRPr="00030380">
          <w:rPr>
            <w:rFonts w:asciiTheme="majorBidi" w:eastAsiaTheme="majorEastAsia" w:hAnsiTheme="majorBidi" w:cstheme="majorBidi"/>
            <w:b/>
            <w:bCs/>
            <w:i/>
            <w:iCs/>
            <w:sz w:val="32"/>
            <w:szCs w:val="32"/>
            <w:rtl/>
            <w:lang w:bidi="ar-DZ"/>
          </w:rPr>
          <w:t>.</w:t>
        </w:r>
      </w:p>
    </w:sdtContent>
  </w:sdt>
  <w:p w:rsidR="000D2957" w:rsidRDefault="000D2957" w:rsidP="00A85D7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355C"/>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F3216AC"/>
    <w:multiLevelType w:val="hybridMultilevel"/>
    <w:tmpl w:val="A5DA2A8A"/>
    <w:lvl w:ilvl="0" w:tplc="6F186D22">
      <w:start w:val="1"/>
      <w:numFmt w:val="lowerLetter"/>
      <w:lvlText w:val="%1."/>
      <w:lvlJc w:val="lef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456D9C"/>
    <w:multiLevelType w:val="hybridMultilevel"/>
    <w:tmpl w:val="6CFC7C98"/>
    <w:lvl w:ilvl="0" w:tplc="324AC2F6">
      <w:start w:val="3"/>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3F95273"/>
    <w:multiLevelType w:val="hybridMultilevel"/>
    <w:tmpl w:val="03681DAC"/>
    <w:lvl w:ilvl="0" w:tplc="0262C778">
      <w:start w:val="2"/>
      <w:numFmt w:val="upperRoman"/>
      <w:lvlText w:val="%1.2."/>
      <w:lvlJc w:val="right"/>
      <w:pPr>
        <w:ind w:left="770" w:hanging="360"/>
      </w:pPr>
      <w:rPr>
        <w:rFonts w:hint="default"/>
        <w:b/>
        <w:bCs/>
      </w:rPr>
    </w:lvl>
    <w:lvl w:ilvl="1" w:tplc="040C0019" w:tentative="1">
      <w:start w:val="1"/>
      <w:numFmt w:val="lowerLetter"/>
      <w:lvlText w:val="%2."/>
      <w:lvlJc w:val="left"/>
      <w:pPr>
        <w:ind w:left="1490" w:hanging="360"/>
      </w:pPr>
    </w:lvl>
    <w:lvl w:ilvl="2" w:tplc="040C001B" w:tentative="1">
      <w:start w:val="1"/>
      <w:numFmt w:val="lowerRoman"/>
      <w:lvlText w:val="%3."/>
      <w:lvlJc w:val="right"/>
      <w:pPr>
        <w:ind w:left="2210" w:hanging="180"/>
      </w:pPr>
    </w:lvl>
    <w:lvl w:ilvl="3" w:tplc="040C000F" w:tentative="1">
      <w:start w:val="1"/>
      <w:numFmt w:val="decimal"/>
      <w:lvlText w:val="%4."/>
      <w:lvlJc w:val="left"/>
      <w:pPr>
        <w:ind w:left="2930" w:hanging="360"/>
      </w:pPr>
    </w:lvl>
    <w:lvl w:ilvl="4" w:tplc="040C0019" w:tentative="1">
      <w:start w:val="1"/>
      <w:numFmt w:val="lowerLetter"/>
      <w:lvlText w:val="%5."/>
      <w:lvlJc w:val="left"/>
      <w:pPr>
        <w:ind w:left="3650" w:hanging="360"/>
      </w:pPr>
    </w:lvl>
    <w:lvl w:ilvl="5" w:tplc="040C001B" w:tentative="1">
      <w:start w:val="1"/>
      <w:numFmt w:val="lowerRoman"/>
      <w:lvlText w:val="%6."/>
      <w:lvlJc w:val="right"/>
      <w:pPr>
        <w:ind w:left="4370" w:hanging="180"/>
      </w:pPr>
    </w:lvl>
    <w:lvl w:ilvl="6" w:tplc="040C000F" w:tentative="1">
      <w:start w:val="1"/>
      <w:numFmt w:val="decimal"/>
      <w:lvlText w:val="%7."/>
      <w:lvlJc w:val="left"/>
      <w:pPr>
        <w:ind w:left="5090" w:hanging="360"/>
      </w:pPr>
    </w:lvl>
    <w:lvl w:ilvl="7" w:tplc="040C0019" w:tentative="1">
      <w:start w:val="1"/>
      <w:numFmt w:val="lowerLetter"/>
      <w:lvlText w:val="%8."/>
      <w:lvlJc w:val="left"/>
      <w:pPr>
        <w:ind w:left="5810" w:hanging="360"/>
      </w:pPr>
    </w:lvl>
    <w:lvl w:ilvl="8" w:tplc="040C001B" w:tentative="1">
      <w:start w:val="1"/>
      <w:numFmt w:val="lowerRoman"/>
      <w:lvlText w:val="%9."/>
      <w:lvlJc w:val="right"/>
      <w:pPr>
        <w:ind w:left="6530" w:hanging="180"/>
      </w:pPr>
    </w:lvl>
  </w:abstractNum>
  <w:abstractNum w:abstractNumId="4">
    <w:nsid w:val="278307F2"/>
    <w:multiLevelType w:val="hybridMultilevel"/>
    <w:tmpl w:val="4F5CCF2E"/>
    <w:lvl w:ilvl="0" w:tplc="6F186D22">
      <w:start w:val="1"/>
      <w:numFmt w:val="lowerLetter"/>
      <w:lvlText w:val="%1."/>
      <w:lvlJc w:val="lef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AAE1F77"/>
    <w:multiLevelType w:val="hybridMultilevel"/>
    <w:tmpl w:val="A5DA2A8A"/>
    <w:lvl w:ilvl="0" w:tplc="6F186D22">
      <w:start w:val="1"/>
      <w:numFmt w:val="lowerLetter"/>
      <w:lvlText w:val="%1."/>
      <w:lvlJc w:val="lef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FAD364C"/>
    <w:multiLevelType w:val="hybridMultilevel"/>
    <w:tmpl w:val="A5DA2A8A"/>
    <w:lvl w:ilvl="0" w:tplc="6F186D22">
      <w:start w:val="1"/>
      <w:numFmt w:val="lowerLetter"/>
      <w:lvlText w:val="%1."/>
      <w:lvlJc w:val="lef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77831B5"/>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8B12CA7"/>
    <w:multiLevelType w:val="hybridMultilevel"/>
    <w:tmpl w:val="D728C33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8C81671"/>
    <w:multiLevelType w:val="hybridMultilevel"/>
    <w:tmpl w:val="524E05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DF0344B"/>
    <w:multiLevelType w:val="hybridMultilevel"/>
    <w:tmpl w:val="DEB463FE"/>
    <w:lvl w:ilvl="0" w:tplc="BA3E6776">
      <w:start w:val="2"/>
      <w:numFmt w:val="upperRoman"/>
      <w:lvlText w:val="%1.3."/>
      <w:lvlJc w:val="right"/>
      <w:pPr>
        <w:ind w:left="770" w:hanging="360"/>
      </w:pPr>
      <w:rPr>
        <w:rFonts w:hint="default"/>
        <w:b/>
        <w:bCs/>
      </w:rPr>
    </w:lvl>
    <w:lvl w:ilvl="1" w:tplc="040C0019" w:tentative="1">
      <w:start w:val="1"/>
      <w:numFmt w:val="lowerLetter"/>
      <w:lvlText w:val="%2."/>
      <w:lvlJc w:val="left"/>
      <w:pPr>
        <w:ind w:left="1490" w:hanging="360"/>
      </w:pPr>
    </w:lvl>
    <w:lvl w:ilvl="2" w:tplc="040C001B" w:tentative="1">
      <w:start w:val="1"/>
      <w:numFmt w:val="lowerRoman"/>
      <w:lvlText w:val="%3."/>
      <w:lvlJc w:val="right"/>
      <w:pPr>
        <w:ind w:left="2210" w:hanging="180"/>
      </w:pPr>
    </w:lvl>
    <w:lvl w:ilvl="3" w:tplc="040C000F" w:tentative="1">
      <w:start w:val="1"/>
      <w:numFmt w:val="decimal"/>
      <w:lvlText w:val="%4."/>
      <w:lvlJc w:val="left"/>
      <w:pPr>
        <w:ind w:left="2930" w:hanging="360"/>
      </w:pPr>
    </w:lvl>
    <w:lvl w:ilvl="4" w:tplc="040C0019" w:tentative="1">
      <w:start w:val="1"/>
      <w:numFmt w:val="lowerLetter"/>
      <w:lvlText w:val="%5."/>
      <w:lvlJc w:val="left"/>
      <w:pPr>
        <w:ind w:left="3650" w:hanging="360"/>
      </w:pPr>
    </w:lvl>
    <w:lvl w:ilvl="5" w:tplc="040C001B" w:tentative="1">
      <w:start w:val="1"/>
      <w:numFmt w:val="lowerRoman"/>
      <w:lvlText w:val="%6."/>
      <w:lvlJc w:val="right"/>
      <w:pPr>
        <w:ind w:left="4370" w:hanging="180"/>
      </w:pPr>
    </w:lvl>
    <w:lvl w:ilvl="6" w:tplc="040C000F" w:tentative="1">
      <w:start w:val="1"/>
      <w:numFmt w:val="decimal"/>
      <w:lvlText w:val="%7."/>
      <w:lvlJc w:val="left"/>
      <w:pPr>
        <w:ind w:left="5090" w:hanging="360"/>
      </w:pPr>
    </w:lvl>
    <w:lvl w:ilvl="7" w:tplc="040C0019" w:tentative="1">
      <w:start w:val="1"/>
      <w:numFmt w:val="lowerLetter"/>
      <w:lvlText w:val="%8."/>
      <w:lvlJc w:val="left"/>
      <w:pPr>
        <w:ind w:left="5810" w:hanging="360"/>
      </w:pPr>
    </w:lvl>
    <w:lvl w:ilvl="8" w:tplc="040C001B" w:tentative="1">
      <w:start w:val="1"/>
      <w:numFmt w:val="lowerRoman"/>
      <w:lvlText w:val="%9."/>
      <w:lvlJc w:val="right"/>
      <w:pPr>
        <w:ind w:left="6530" w:hanging="180"/>
      </w:pPr>
    </w:lvl>
  </w:abstractNum>
  <w:abstractNum w:abstractNumId="11">
    <w:nsid w:val="4E513096"/>
    <w:multiLevelType w:val="hybridMultilevel"/>
    <w:tmpl w:val="6ADE3896"/>
    <w:lvl w:ilvl="0" w:tplc="25A45C26">
      <w:start w:val="2"/>
      <w:numFmt w:val="upperRoman"/>
      <w:lvlText w:val="%1.1."/>
      <w:lvlJc w:val="righ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E903D6D"/>
    <w:multiLevelType w:val="hybridMultilevel"/>
    <w:tmpl w:val="529C8B90"/>
    <w:lvl w:ilvl="0" w:tplc="3056CD66">
      <w:start w:val="2"/>
      <w:numFmt w:val="upperRoman"/>
      <w:lvlText w:val="%1.4."/>
      <w:lvlJc w:val="right"/>
      <w:pPr>
        <w:ind w:left="770" w:hanging="360"/>
      </w:pPr>
      <w:rPr>
        <w:rFonts w:hint="default"/>
        <w:b/>
        <w:bCs/>
      </w:rPr>
    </w:lvl>
    <w:lvl w:ilvl="1" w:tplc="040C0019" w:tentative="1">
      <w:start w:val="1"/>
      <w:numFmt w:val="lowerLetter"/>
      <w:lvlText w:val="%2."/>
      <w:lvlJc w:val="left"/>
      <w:pPr>
        <w:ind w:left="1490" w:hanging="360"/>
      </w:pPr>
    </w:lvl>
    <w:lvl w:ilvl="2" w:tplc="040C001B" w:tentative="1">
      <w:start w:val="1"/>
      <w:numFmt w:val="lowerRoman"/>
      <w:lvlText w:val="%3."/>
      <w:lvlJc w:val="right"/>
      <w:pPr>
        <w:ind w:left="2210" w:hanging="180"/>
      </w:pPr>
    </w:lvl>
    <w:lvl w:ilvl="3" w:tplc="040C000F" w:tentative="1">
      <w:start w:val="1"/>
      <w:numFmt w:val="decimal"/>
      <w:lvlText w:val="%4."/>
      <w:lvlJc w:val="left"/>
      <w:pPr>
        <w:ind w:left="2930" w:hanging="360"/>
      </w:pPr>
    </w:lvl>
    <w:lvl w:ilvl="4" w:tplc="040C0019" w:tentative="1">
      <w:start w:val="1"/>
      <w:numFmt w:val="lowerLetter"/>
      <w:lvlText w:val="%5."/>
      <w:lvlJc w:val="left"/>
      <w:pPr>
        <w:ind w:left="3650" w:hanging="360"/>
      </w:pPr>
    </w:lvl>
    <w:lvl w:ilvl="5" w:tplc="040C001B" w:tentative="1">
      <w:start w:val="1"/>
      <w:numFmt w:val="lowerRoman"/>
      <w:lvlText w:val="%6."/>
      <w:lvlJc w:val="right"/>
      <w:pPr>
        <w:ind w:left="4370" w:hanging="180"/>
      </w:pPr>
    </w:lvl>
    <w:lvl w:ilvl="6" w:tplc="040C000F" w:tentative="1">
      <w:start w:val="1"/>
      <w:numFmt w:val="decimal"/>
      <w:lvlText w:val="%7."/>
      <w:lvlJc w:val="left"/>
      <w:pPr>
        <w:ind w:left="5090" w:hanging="360"/>
      </w:pPr>
    </w:lvl>
    <w:lvl w:ilvl="7" w:tplc="040C0019" w:tentative="1">
      <w:start w:val="1"/>
      <w:numFmt w:val="lowerLetter"/>
      <w:lvlText w:val="%8."/>
      <w:lvlJc w:val="left"/>
      <w:pPr>
        <w:ind w:left="5810" w:hanging="360"/>
      </w:pPr>
    </w:lvl>
    <w:lvl w:ilvl="8" w:tplc="040C001B" w:tentative="1">
      <w:start w:val="1"/>
      <w:numFmt w:val="lowerRoman"/>
      <w:lvlText w:val="%9."/>
      <w:lvlJc w:val="right"/>
      <w:pPr>
        <w:ind w:left="6530" w:hanging="180"/>
      </w:pPr>
    </w:lvl>
  </w:abstractNum>
  <w:abstractNum w:abstractNumId="13">
    <w:nsid w:val="55D7675E"/>
    <w:multiLevelType w:val="hybridMultilevel"/>
    <w:tmpl w:val="13366B1C"/>
    <w:lvl w:ilvl="0" w:tplc="4920D9C6">
      <w:start w:val="1"/>
      <w:numFmt w:val="bullet"/>
      <w:lvlText w:val=""/>
      <w:lvlJc w:val="left"/>
      <w:pPr>
        <w:ind w:left="720" w:hanging="360"/>
      </w:pPr>
      <w:rPr>
        <w:rFonts w:ascii="Symbol" w:hAnsi="Symbol" w:hint="default"/>
        <w:color w:val="9BBB59" w:themeColor="accent3"/>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7F214BA"/>
    <w:multiLevelType w:val="hybridMultilevel"/>
    <w:tmpl w:val="9CF01AF4"/>
    <w:lvl w:ilvl="0" w:tplc="C610DF28">
      <w:start w:val="3"/>
      <w:numFmt w:val="upperRoman"/>
      <w:lvlText w:val="%1.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7161137"/>
    <w:multiLevelType w:val="hybridMultilevel"/>
    <w:tmpl w:val="4A2253DE"/>
    <w:lvl w:ilvl="0" w:tplc="6F186D22">
      <w:start w:val="1"/>
      <w:numFmt w:val="lowerLetter"/>
      <w:lvlText w:val="%1."/>
      <w:lvlJc w:val="lef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92B5858"/>
    <w:multiLevelType w:val="hybridMultilevel"/>
    <w:tmpl w:val="F8B861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4DA275C"/>
    <w:multiLevelType w:val="hybridMultilevel"/>
    <w:tmpl w:val="B54C95AE"/>
    <w:lvl w:ilvl="0" w:tplc="D548D89E">
      <w:start w:val="1"/>
      <w:numFmt w:val="upperRoman"/>
      <w:lvlText w:val="%1."/>
      <w:lvlJc w:val="right"/>
      <w:pPr>
        <w:ind w:left="770" w:hanging="360"/>
      </w:pPr>
      <w:rPr>
        <w:rFonts w:asciiTheme="majorBidi" w:hAnsiTheme="majorBidi" w:cstheme="majorBidi" w:hint="default"/>
        <w:b/>
        <w:bCs/>
        <w:sz w:val="28"/>
        <w:szCs w:val="28"/>
      </w:rPr>
    </w:lvl>
    <w:lvl w:ilvl="1" w:tplc="040C0019" w:tentative="1">
      <w:start w:val="1"/>
      <w:numFmt w:val="lowerLetter"/>
      <w:lvlText w:val="%2."/>
      <w:lvlJc w:val="left"/>
      <w:pPr>
        <w:ind w:left="1490" w:hanging="360"/>
      </w:pPr>
    </w:lvl>
    <w:lvl w:ilvl="2" w:tplc="040C001B" w:tentative="1">
      <w:start w:val="1"/>
      <w:numFmt w:val="lowerRoman"/>
      <w:lvlText w:val="%3."/>
      <w:lvlJc w:val="right"/>
      <w:pPr>
        <w:ind w:left="2210" w:hanging="180"/>
      </w:pPr>
    </w:lvl>
    <w:lvl w:ilvl="3" w:tplc="040C000F" w:tentative="1">
      <w:start w:val="1"/>
      <w:numFmt w:val="decimal"/>
      <w:lvlText w:val="%4."/>
      <w:lvlJc w:val="left"/>
      <w:pPr>
        <w:ind w:left="2930" w:hanging="360"/>
      </w:pPr>
    </w:lvl>
    <w:lvl w:ilvl="4" w:tplc="040C0019" w:tentative="1">
      <w:start w:val="1"/>
      <w:numFmt w:val="lowerLetter"/>
      <w:lvlText w:val="%5."/>
      <w:lvlJc w:val="left"/>
      <w:pPr>
        <w:ind w:left="3650" w:hanging="360"/>
      </w:pPr>
    </w:lvl>
    <w:lvl w:ilvl="5" w:tplc="040C001B" w:tentative="1">
      <w:start w:val="1"/>
      <w:numFmt w:val="lowerRoman"/>
      <w:lvlText w:val="%6."/>
      <w:lvlJc w:val="right"/>
      <w:pPr>
        <w:ind w:left="4370" w:hanging="180"/>
      </w:pPr>
    </w:lvl>
    <w:lvl w:ilvl="6" w:tplc="040C000F" w:tentative="1">
      <w:start w:val="1"/>
      <w:numFmt w:val="decimal"/>
      <w:lvlText w:val="%7."/>
      <w:lvlJc w:val="left"/>
      <w:pPr>
        <w:ind w:left="5090" w:hanging="360"/>
      </w:pPr>
    </w:lvl>
    <w:lvl w:ilvl="7" w:tplc="040C0019" w:tentative="1">
      <w:start w:val="1"/>
      <w:numFmt w:val="lowerLetter"/>
      <w:lvlText w:val="%8."/>
      <w:lvlJc w:val="left"/>
      <w:pPr>
        <w:ind w:left="5810" w:hanging="360"/>
      </w:pPr>
    </w:lvl>
    <w:lvl w:ilvl="8" w:tplc="040C001B" w:tentative="1">
      <w:start w:val="1"/>
      <w:numFmt w:val="lowerRoman"/>
      <w:lvlText w:val="%9."/>
      <w:lvlJc w:val="right"/>
      <w:pPr>
        <w:ind w:left="6530" w:hanging="180"/>
      </w:pPr>
    </w:lvl>
  </w:abstractNum>
  <w:abstractNum w:abstractNumId="18">
    <w:nsid w:val="773D2E93"/>
    <w:multiLevelType w:val="hybridMultilevel"/>
    <w:tmpl w:val="D728C33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9200300"/>
    <w:multiLevelType w:val="hybridMultilevel"/>
    <w:tmpl w:val="99FE0F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ED04CFD"/>
    <w:multiLevelType w:val="multilevel"/>
    <w:tmpl w:val="BAFA9DD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color w:val="F79646" w:themeColor="accent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8"/>
  </w:num>
  <w:num w:numId="2">
    <w:abstractNumId w:val="8"/>
  </w:num>
  <w:num w:numId="3">
    <w:abstractNumId w:val="9"/>
  </w:num>
  <w:num w:numId="4">
    <w:abstractNumId w:val="16"/>
  </w:num>
  <w:num w:numId="5">
    <w:abstractNumId w:val="14"/>
  </w:num>
  <w:num w:numId="6">
    <w:abstractNumId w:val="17"/>
  </w:num>
  <w:num w:numId="7">
    <w:abstractNumId w:val="11"/>
  </w:num>
  <w:num w:numId="8">
    <w:abstractNumId w:val="3"/>
  </w:num>
  <w:num w:numId="9">
    <w:abstractNumId w:val="10"/>
  </w:num>
  <w:num w:numId="10">
    <w:abstractNumId w:val="13"/>
  </w:num>
  <w:num w:numId="11">
    <w:abstractNumId w:val="19"/>
  </w:num>
  <w:num w:numId="12">
    <w:abstractNumId w:val="6"/>
  </w:num>
  <w:num w:numId="13">
    <w:abstractNumId w:val="2"/>
  </w:num>
  <w:num w:numId="14">
    <w:abstractNumId w:val="20"/>
  </w:num>
  <w:num w:numId="15">
    <w:abstractNumId w:val="0"/>
  </w:num>
  <w:num w:numId="16">
    <w:abstractNumId w:val="7"/>
  </w:num>
  <w:num w:numId="17">
    <w:abstractNumId w:val="12"/>
  </w:num>
  <w:num w:numId="18">
    <w:abstractNumId w:val="4"/>
  </w:num>
  <w:num w:numId="19">
    <w:abstractNumId w:val="1"/>
  </w:num>
  <w:num w:numId="20">
    <w:abstractNumId w:val="5"/>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rsids>
    <w:rsidRoot w:val="00A507EC"/>
    <w:rsid w:val="00001304"/>
    <w:rsid w:val="0002009C"/>
    <w:rsid w:val="00030380"/>
    <w:rsid w:val="00041427"/>
    <w:rsid w:val="000526BB"/>
    <w:rsid w:val="0008033B"/>
    <w:rsid w:val="000B42FF"/>
    <w:rsid w:val="000C6B3E"/>
    <w:rsid w:val="000D2957"/>
    <w:rsid w:val="000F7954"/>
    <w:rsid w:val="00155C19"/>
    <w:rsid w:val="001A132E"/>
    <w:rsid w:val="00203F23"/>
    <w:rsid w:val="002174EA"/>
    <w:rsid w:val="00236632"/>
    <w:rsid w:val="00272791"/>
    <w:rsid w:val="002771C2"/>
    <w:rsid w:val="002B1E63"/>
    <w:rsid w:val="002C1B5F"/>
    <w:rsid w:val="00306168"/>
    <w:rsid w:val="00322563"/>
    <w:rsid w:val="0034054A"/>
    <w:rsid w:val="00351C5B"/>
    <w:rsid w:val="00376D78"/>
    <w:rsid w:val="0038393B"/>
    <w:rsid w:val="003B707E"/>
    <w:rsid w:val="003C38CD"/>
    <w:rsid w:val="003E00E1"/>
    <w:rsid w:val="003E4E53"/>
    <w:rsid w:val="003E6F95"/>
    <w:rsid w:val="003E71E5"/>
    <w:rsid w:val="00432437"/>
    <w:rsid w:val="00473141"/>
    <w:rsid w:val="004B3773"/>
    <w:rsid w:val="004F463F"/>
    <w:rsid w:val="00513CEA"/>
    <w:rsid w:val="00582FB2"/>
    <w:rsid w:val="005950ED"/>
    <w:rsid w:val="00596FC7"/>
    <w:rsid w:val="005A0E80"/>
    <w:rsid w:val="005C0D5B"/>
    <w:rsid w:val="005D46C8"/>
    <w:rsid w:val="005F3512"/>
    <w:rsid w:val="005F55A0"/>
    <w:rsid w:val="00604042"/>
    <w:rsid w:val="006611EB"/>
    <w:rsid w:val="006729D7"/>
    <w:rsid w:val="00684211"/>
    <w:rsid w:val="00704A3E"/>
    <w:rsid w:val="00742C9A"/>
    <w:rsid w:val="00774996"/>
    <w:rsid w:val="007B5913"/>
    <w:rsid w:val="007C1185"/>
    <w:rsid w:val="00827659"/>
    <w:rsid w:val="00835204"/>
    <w:rsid w:val="00840576"/>
    <w:rsid w:val="008A2EDA"/>
    <w:rsid w:val="008D1562"/>
    <w:rsid w:val="00911229"/>
    <w:rsid w:val="00911C29"/>
    <w:rsid w:val="00953E17"/>
    <w:rsid w:val="0096239D"/>
    <w:rsid w:val="00967ED4"/>
    <w:rsid w:val="0098092B"/>
    <w:rsid w:val="00997E69"/>
    <w:rsid w:val="00A14DDC"/>
    <w:rsid w:val="00A3746D"/>
    <w:rsid w:val="00A507EC"/>
    <w:rsid w:val="00A6601B"/>
    <w:rsid w:val="00A75D78"/>
    <w:rsid w:val="00A76D9B"/>
    <w:rsid w:val="00A77F61"/>
    <w:rsid w:val="00A85D7B"/>
    <w:rsid w:val="00A9344E"/>
    <w:rsid w:val="00B348F0"/>
    <w:rsid w:val="00B55DD2"/>
    <w:rsid w:val="00B66ECA"/>
    <w:rsid w:val="00BA559D"/>
    <w:rsid w:val="00BF2F85"/>
    <w:rsid w:val="00C27D9F"/>
    <w:rsid w:val="00C71625"/>
    <w:rsid w:val="00CF0B05"/>
    <w:rsid w:val="00D316A3"/>
    <w:rsid w:val="00D469FC"/>
    <w:rsid w:val="00D55AE0"/>
    <w:rsid w:val="00DE0832"/>
    <w:rsid w:val="00DE4CD5"/>
    <w:rsid w:val="00DF33D6"/>
    <w:rsid w:val="00DF697E"/>
    <w:rsid w:val="00DF6C23"/>
    <w:rsid w:val="00EF0AF1"/>
    <w:rsid w:val="00F44EBA"/>
    <w:rsid w:val="00F54633"/>
    <w:rsid w:val="00F65CD0"/>
    <w:rsid w:val="00F75133"/>
    <w:rsid w:val="00F80E3D"/>
    <w:rsid w:val="00F95B40"/>
    <w:rsid w:val="00F975BB"/>
    <w:rsid w:val="00FA61D8"/>
    <w:rsid w:val="00FD2304"/>
    <w:rsid w:val="00FD2BB0"/>
    <w:rsid w:val="00FF77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7E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07EC"/>
    <w:pPr>
      <w:spacing w:line="276" w:lineRule="auto"/>
      <w:ind w:left="720"/>
      <w:contextualSpacing/>
    </w:pPr>
  </w:style>
  <w:style w:type="paragraph" w:styleId="Textedebulles">
    <w:name w:val="Balloon Text"/>
    <w:basedOn w:val="Normal"/>
    <w:link w:val="TextedebullesCar"/>
    <w:uiPriority w:val="99"/>
    <w:semiHidden/>
    <w:unhideWhenUsed/>
    <w:rsid w:val="00A507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07EC"/>
    <w:rPr>
      <w:rFonts w:ascii="Tahoma" w:hAnsi="Tahoma" w:cs="Tahoma"/>
      <w:sz w:val="16"/>
      <w:szCs w:val="16"/>
    </w:rPr>
  </w:style>
  <w:style w:type="paragraph" w:styleId="Explorateurdedocuments">
    <w:name w:val="Document Map"/>
    <w:basedOn w:val="Normal"/>
    <w:link w:val="ExplorateurdedocumentsCar"/>
    <w:uiPriority w:val="99"/>
    <w:semiHidden/>
    <w:unhideWhenUsed/>
    <w:rsid w:val="007C1185"/>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7C1185"/>
    <w:rPr>
      <w:rFonts w:ascii="Tahoma" w:hAnsi="Tahoma" w:cs="Tahoma"/>
      <w:sz w:val="16"/>
      <w:szCs w:val="16"/>
    </w:rPr>
  </w:style>
  <w:style w:type="paragraph" w:styleId="En-tte">
    <w:name w:val="header"/>
    <w:basedOn w:val="Normal"/>
    <w:link w:val="En-tteCar"/>
    <w:uiPriority w:val="99"/>
    <w:unhideWhenUsed/>
    <w:rsid w:val="007C1185"/>
    <w:pPr>
      <w:tabs>
        <w:tab w:val="center" w:pos="4153"/>
        <w:tab w:val="right" w:pos="8306"/>
      </w:tabs>
      <w:spacing w:after="0" w:line="240" w:lineRule="auto"/>
    </w:pPr>
  </w:style>
  <w:style w:type="character" w:customStyle="1" w:styleId="En-tteCar">
    <w:name w:val="En-tête Car"/>
    <w:basedOn w:val="Policepardfaut"/>
    <w:link w:val="En-tte"/>
    <w:uiPriority w:val="99"/>
    <w:rsid w:val="007C1185"/>
  </w:style>
  <w:style w:type="paragraph" w:styleId="Pieddepage">
    <w:name w:val="footer"/>
    <w:basedOn w:val="Normal"/>
    <w:link w:val="PieddepageCar"/>
    <w:uiPriority w:val="99"/>
    <w:unhideWhenUsed/>
    <w:rsid w:val="007C118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C1185"/>
  </w:style>
  <w:style w:type="paragraph" w:styleId="Lgende">
    <w:name w:val="caption"/>
    <w:basedOn w:val="Normal"/>
    <w:next w:val="Normal"/>
    <w:uiPriority w:val="35"/>
    <w:unhideWhenUsed/>
    <w:qFormat/>
    <w:rsid w:val="002B1E63"/>
    <w:pPr>
      <w:spacing w:line="240" w:lineRule="auto"/>
    </w:pPr>
    <w:rPr>
      <w:b/>
      <w:bCs/>
      <w:color w:val="4F81BD" w:themeColor="accent1"/>
      <w:sz w:val="18"/>
      <w:szCs w:val="18"/>
    </w:rPr>
  </w:style>
  <w:style w:type="character" w:styleId="Textedelespacerserv">
    <w:name w:val="Placeholder Text"/>
    <w:basedOn w:val="Policepardfaut"/>
    <w:uiPriority w:val="99"/>
    <w:semiHidden/>
    <w:rsid w:val="00EF0AF1"/>
    <w:rPr>
      <w:color w:val="808080"/>
    </w:rPr>
  </w:style>
</w:styles>
</file>

<file path=word/webSettings.xml><?xml version="1.0" encoding="utf-8"?>
<w:webSettings xmlns:r="http://schemas.openxmlformats.org/officeDocument/2006/relationships" xmlns:w="http://schemas.openxmlformats.org/wordprocessingml/2006/main">
  <w:divs>
    <w:div w:id="324557387">
      <w:bodyDiv w:val="1"/>
      <w:marLeft w:val="0"/>
      <w:marRight w:val="0"/>
      <w:marTop w:val="0"/>
      <w:marBottom w:val="0"/>
      <w:divBdr>
        <w:top w:val="none" w:sz="0" w:space="0" w:color="auto"/>
        <w:left w:val="none" w:sz="0" w:space="0" w:color="auto"/>
        <w:bottom w:val="none" w:sz="0" w:space="0" w:color="auto"/>
        <w:right w:val="none" w:sz="0" w:space="0" w:color="auto"/>
      </w:divBdr>
    </w:div>
    <w:div w:id="350034271">
      <w:bodyDiv w:val="1"/>
      <w:marLeft w:val="0"/>
      <w:marRight w:val="0"/>
      <w:marTop w:val="0"/>
      <w:marBottom w:val="0"/>
      <w:divBdr>
        <w:top w:val="none" w:sz="0" w:space="0" w:color="auto"/>
        <w:left w:val="none" w:sz="0" w:space="0" w:color="auto"/>
        <w:bottom w:val="none" w:sz="0" w:space="0" w:color="auto"/>
        <w:right w:val="none" w:sz="0" w:space="0" w:color="auto"/>
      </w:divBdr>
    </w:div>
    <w:div w:id="732234541">
      <w:bodyDiv w:val="1"/>
      <w:marLeft w:val="0"/>
      <w:marRight w:val="0"/>
      <w:marTop w:val="0"/>
      <w:marBottom w:val="0"/>
      <w:divBdr>
        <w:top w:val="none" w:sz="0" w:space="0" w:color="auto"/>
        <w:left w:val="none" w:sz="0" w:space="0" w:color="auto"/>
        <w:bottom w:val="none" w:sz="0" w:space="0" w:color="auto"/>
        <w:right w:val="none" w:sz="0" w:space="0" w:color="auto"/>
      </w:divBdr>
    </w:div>
    <w:div w:id="1696231237">
      <w:bodyDiv w:val="1"/>
      <w:marLeft w:val="0"/>
      <w:marRight w:val="0"/>
      <w:marTop w:val="0"/>
      <w:marBottom w:val="0"/>
      <w:divBdr>
        <w:top w:val="none" w:sz="0" w:space="0" w:color="auto"/>
        <w:left w:val="none" w:sz="0" w:space="0" w:color="auto"/>
        <w:bottom w:val="none" w:sz="0" w:space="0" w:color="auto"/>
        <w:right w:val="none" w:sz="0" w:space="0" w:color="auto"/>
      </w:divBdr>
    </w:div>
    <w:div w:id="1870948327">
      <w:bodyDiv w:val="1"/>
      <w:marLeft w:val="0"/>
      <w:marRight w:val="0"/>
      <w:marTop w:val="0"/>
      <w:marBottom w:val="0"/>
      <w:divBdr>
        <w:top w:val="none" w:sz="0" w:space="0" w:color="auto"/>
        <w:left w:val="none" w:sz="0" w:space="0" w:color="auto"/>
        <w:bottom w:val="none" w:sz="0" w:space="0" w:color="auto"/>
        <w:right w:val="none" w:sz="0" w:space="0" w:color="auto"/>
      </w:divBdr>
    </w:div>
    <w:div w:id="1892694959">
      <w:bodyDiv w:val="1"/>
      <w:marLeft w:val="0"/>
      <w:marRight w:val="0"/>
      <w:marTop w:val="0"/>
      <w:marBottom w:val="0"/>
      <w:divBdr>
        <w:top w:val="none" w:sz="0" w:space="0" w:color="auto"/>
        <w:left w:val="none" w:sz="0" w:space="0" w:color="auto"/>
        <w:bottom w:val="none" w:sz="0" w:space="0" w:color="auto"/>
        <w:right w:val="none" w:sz="0" w:space="0" w:color="auto"/>
      </w:divBdr>
    </w:div>
    <w:div w:id="192356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F8407D6F5A6491DBE9A5FEE60360E83"/>
        <w:category>
          <w:name w:val="Général"/>
          <w:gallery w:val="placeholder"/>
        </w:category>
        <w:types>
          <w:type w:val="bbPlcHdr"/>
        </w:types>
        <w:behaviors>
          <w:behavior w:val="content"/>
        </w:behaviors>
        <w:guid w:val="{037585DA-64BB-41FE-8DED-1510970495C8}"/>
      </w:docPartPr>
      <w:docPartBody>
        <w:p w:rsidR="00000000" w:rsidRDefault="00F553BF" w:rsidP="00F553BF">
          <w:pPr>
            <w:pStyle w:val="5F8407D6F5A6491DBE9A5FEE60360E8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E5D3B"/>
    <w:rsid w:val="000C6CC1"/>
    <w:rsid w:val="007E5D3B"/>
    <w:rsid w:val="0093250E"/>
    <w:rsid w:val="009D1F79"/>
    <w:rsid w:val="00A3289A"/>
    <w:rsid w:val="00B42171"/>
    <w:rsid w:val="00D732D2"/>
    <w:rsid w:val="00E465B1"/>
    <w:rsid w:val="00F248F6"/>
    <w:rsid w:val="00F45662"/>
    <w:rsid w:val="00F553BF"/>
    <w:rsid w:val="00F846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8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586DB72108D4A3A93D4AB5221A31538">
    <w:name w:val="C586DB72108D4A3A93D4AB5221A31538"/>
    <w:rsid w:val="007E5D3B"/>
  </w:style>
  <w:style w:type="paragraph" w:customStyle="1" w:styleId="AA3E00A664A9414EAB7D7A99DC9A178A">
    <w:name w:val="AA3E00A664A9414EAB7D7A99DC9A178A"/>
    <w:rsid w:val="007E5D3B"/>
  </w:style>
  <w:style w:type="paragraph" w:customStyle="1" w:styleId="743332F7331A4338A88FFB2D402840D1">
    <w:name w:val="743332F7331A4338A88FFB2D402840D1"/>
    <w:rsid w:val="007E5D3B"/>
  </w:style>
  <w:style w:type="paragraph" w:customStyle="1" w:styleId="9C96FABA3F374BA6BDD54EC680D1D6F4">
    <w:name w:val="9C96FABA3F374BA6BDD54EC680D1D6F4"/>
    <w:rsid w:val="007E5D3B"/>
  </w:style>
  <w:style w:type="character" w:styleId="Textedelespacerserv">
    <w:name w:val="Placeholder Text"/>
    <w:basedOn w:val="Policepardfaut"/>
    <w:uiPriority w:val="99"/>
    <w:semiHidden/>
    <w:rsid w:val="00F45662"/>
    <w:rPr>
      <w:color w:val="808080"/>
    </w:rPr>
  </w:style>
  <w:style w:type="paragraph" w:customStyle="1" w:styleId="E1C2B7947E8445B194E4E4D71FC55CA2">
    <w:name w:val="E1C2B7947E8445B194E4E4D71FC55CA2"/>
    <w:rsid w:val="00E465B1"/>
  </w:style>
  <w:style w:type="paragraph" w:customStyle="1" w:styleId="D7365E2D652D4136B13987790651B5FD">
    <w:name w:val="D7365E2D652D4136B13987790651B5FD"/>
    <w:rsid w:val="00F553BF"/>
  </w:style>
  <w:style w:type="paragraph" w:customStyle="1" w:styleId="5F8407D6F5A6491DBE9A5FEE60360E83">
    <w:name w:val="5F8407D6F5A6491DBE9A5FEE60360E83"/>
    <w:rsid w:val="00F553B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6D189-4899-4D7E-B9C3-EAF01A59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19</Pages>
  <Words>2186</Words>
  <Characters>12024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Chapitre 03 : MSP sur les écarts entre les fonds </vt:lpstr>
    </vt:vector>
  </TitlesOfParts>
  <Company/>
  <LinksUpToDate>false</LinksUpToDate>
  <CharactersWithSpaces>14182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03 : l’application de la MSP : écart dimensionnelle entre les fonds de la citerne.</dc:title>
  <dc:subject/>
  <dc:creator>mpi 0316</dc:creator>
  <cp:keywords/>
  <dc:description/>
  <cp:lastModifiedBy>mpi 0316</cp:lastModifiedBy>
  <cp:revision>17</cp:revision>
  <cp:lastPrinted>2016-06-02T14:38:00Z</cp:lastPrinted>
  <dcterms:created xsi:type="dcterms:W3CDTF">2016-05-26T23:24:00Z</dcterms:created>
  <dcterms:modified xsi:type="dcterms:W3CDTF">2016-06-05T19:42:00Z</dcterms:modified>
</cp:coreProperties>
</file>